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2F0" w:rsidRDefault="003812F0" w:rsidP="003812F0">
      <w:pPr>
        <w:jc w:val="center"/>
        <w:rPr>
          <w:b/>
        </w:rPr>
      </w:pPr>
      <w:r w:rsidRPr="006B00FF">
        <w:rPr>
          <w:b/>
        </w:rPr>
        <w:t>АДМИНИСТРАЦИЯ МАМОНТОВСКОГО РАЙОНА</w:t>
      </w:r>
    </w:p>
    <w:p w:rsidR="003812F0" w:rsidRPr="0084645B" w:rsidRDefault="003812F0" w:rsidP="003812F0">
      <w:pPr>
        <w:jc w:val="center"/>
        <w:rPr>
          <w:b/>
        </w:rPr>
      </w:pPr>
      <w:r>
        <w:rPr>
          <w:b/>
        </w:rPr>
        <w:t>АЛТАЙСКОГО КРАЯ</w:t>
      </w:r>
    </w:p>
    <w:p w:rsidR="003812F0" w:rsidRPr="000965C5" w:rsidRDefault="003812F0" w:rsidP="003812F0">
      <w:pPr>
        <w:pStyle w:val="30"/>
        <w:spacing w:before="480"/>
        <w:rPr>
          <w:rFonts w:ascii="Arial" w:hAnsi="Arial" w:cs="Arial"/>
          <w:spacing w:val="100"/>
          <w:sz w:val="36"/>
        </w:rPr>
      </w:pPr>
      <w:r w:rsidRPr="00756408">
        <w:rPr>
          <w:rFonts w:ascii="Arial" w:hAnsi="Arial" w:cs="Arial"/>
          <w:spacing w:val="100"/>
          <w:sz w:val="36"/>
        </w:rPr>
        <w:t xml:space="preserve">ПОСТАНОВЛЕНИЕ </w:t>
      </w:r>
    </w:p>
    <w:p w:rsidR="003812F0" w:rsidRPr="00A53C0D" w:rsidRDefault="003812F0" w:rsidP="003812F0">
      <w:pPr>
        <w:spacing w:before="480"/>
        <w:ind w:right="4820"/>
        <w:rPr>
          <w:rFonts w:ascii="Arial" w:hAnsi="Arial" w:cs="Arial"/>
        </w:rPr>
      </w:pPr>
      <w:r>
        <w:rPr>
          <w:rFonts w:ascii="Arial" w:hAnsi="Arial" w:cs="Arial"/>
          <w:u w:val="single"/>
        </w:rPr>
        <w:t>21.01.2025</w:t>
      </w:r>
      <w:r>
        <w:rPr>
          <w:rFonts w:ascii="Arial" w:hAnsi="Arial" w:cs="Arial"/>
        </w:rPr>
        <w:t xml:space="preserve"> </w:t>
      </w:r>
      <w:r w:rsidRPr="00C86A43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>12</w:t>
      </w:r>
    </w:p>
    <w:p w:rsidR="003812F0" w:rsidRPr="00C62E88" w:rsidRDefault="003812F0" w:rsidP="003812F0">
      <w:pPr>
        <w:rPr>
          <w:rFonts w:ascii="Arial" w:hAnsi="Arial" w:cs="Arial"/>
          <w:noProof/>
          <w:sz w:val="6"/>
        </w:rPr>
      </w:pPr>
      <w:r>
        <w:rPr>
          <w:rFonts w:ascii="Arial" w:hAnsi="Arial" w:cs="Arial"/>
          <w:sz w:val="26"/>
        </w:rPr>
        <w:t xml:space="preserve">с. Мамонтово </w:t>
      </w:r>
    </w:p>
    <w:p w:rsidR="003812F0" w:rsidRDefault="003812F0" w:rsidP="003812F0">
      <w:pPr>
        <w:pStyle w:val="Default"/>
        <w:tabs>
          <w:tab w:val="left" w:pos="4678"/>
          <w:tab w:val="left" w:pos="9923"/>
        </w:tabs>
        <w:spacing w:before="240"/>
        <w:ind w:right="453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 утверждении муниципальной программы «Развитие образования в Мамонтовском районе» на 2025-2029 годы</w:t>
      </w:r>
    </w:p>
    <w:p w:rsidR="003812F0" w:rsidRDefault="003812F0" w:rsidP="003812F0">
      <w:pPr>
        <w:pStyle w:val="Default"/>
        <w:spacing w:before="240"/>
        <w:ind w:firstLine="709"/>
        <w:jc w:val="both"/>
      </w:pPr>
      <w:r>
        <w:rPr>
          <w:color w:val="auto"/>
          <w:sz w:val="28"/>
          <w:szCs w:val="28"/>
        </w:rPr>
        <w:t xml:space="preserve">В целях развития системы образования Мамонтовского района и в соответствии  с постановлением Администрации Мамонтовского района  от 22.11.2022 № 460 «Об утверждении Порядка разработки, реализации и оценки эффективности  муниципальных программ» </w:t>
      </w:r>
    </w:p>
    <w:p w:rsidR="003812F0" w:rsidRDefault="003812F0" w:rsidP="003812F0">
      <w:pPr>
        <w:pStyle w:val="Default"/>
        <w:spacing w:before="480" w:after="480"/>
        <w:ind w:firstLine="709"/>
        <w:jc w:val="center"/>
        <w:rPr>
          <w:sz w:val="28"/>
          <w:szCs w:val="28"/>
        </w:rPr>
      </w:pPr>
      <w:r w:rsidRPr="00756408">
        <w:rPr>
          <w:spacing w:val="100"/>
          <w:sz w:val="28"/>
          <w:szCs w:val="28"/>
        </w:rPr>
        <w:t>ПОСТАНОВЛЯЮ</w:t>
      </w:r>
      <w:r>
        <w:rPr>
          <w:sz w:val="28"/>
          <w:szCs w:val="28"/>
        </w:rPr>
        <w:t>:</w:t>
      </w:r>
    </w:p>
    <w:p w:rsidR="003812F0" w:rsidRDefault="003812F0" w:rsidP="003812F0">
      <w:pPr>
        <w:ind w:firstLine="851"/>
      </w:pPr>
      <w:r>
        <w:t xml:space="preserve">1. Утвердить муниципальную программу  «Развитие образования в Мамонтовском районе» на 2025-2029 годы (прилагается). </w:t>
      </w:r>
    </w:p>
    <w:p w:rsidR="003812F0" w:rsidRDefault="003812F0" w:rsidP="003812F0">
      <w:pPr>
        <w:ind w:firstLine="851"/>
      </w:pPr>
      <w:r>
        <w:t>2.</w:t>
      </w:r>
      <w:r w:rsidRPr="0079525B">
        <w:t xml:space="preserve"> </w:t>
      </w:r>
      <w:proofErr w:type="gramStart"/>
      <w:r>
        <w:t>Признать утратившими силу постановления Администрации Мамонтовского района от 23.03.2020 №68 «</w:t>
      </w:r>
      <w:r w:rsidRPr="00AD2612">
        <w:t>Об утверждении муниципальной программы «Развитие образования в Мамонтовском районе»</w:t>
      </w:r>
      <w:r>
        <w:t xml:space="preserve">, от 22.05.2020 №166 «О внесении изменений в Муниципальную программу </w:t>
      </w:r>
      <w:r w:rsidRPr="00AD2612">
        <w:t>«Развитие образования в Мамонтовском районе»</w:t>
      </w:r>
      <w:r>
        <w:t xml:space="preserve">, утвержденную постановлением Администрации Мамонтовского района </w:t>
      </w:r>
      <w:r w:rsidRPr="00AD2612">
        <w:t>от 23.03.2020 №</w:t>
      </w:r>
      <w:r>
        <w:t xml:space="preserve"> </w:t>
      </w:r>
      <w:r w:rsidRPr="00AD2612">
        <w:t>68</w:t>
      </w:r>
      <w:r>
        <w:t xml:space="preserve">, от 29.01.2021 г., № 332 </w:t>
      </w:r>
      <w:r w:rsidRPr="00AD2612">
        <w:t>«О внесении изменений в Муниципальную программу «Развитие образования в Мамонтовском районе», утвержденную постановлением Админис</w:t>
      </w:r>
      <w:r>
        <w:t>т</w:t>
      </w:r>
      <w:r w:rsidRPr="00AD2612">
        <w:t>рации Мамонтовского</w:t>
      </w:r>
      <w:proofErr w:type="gramEnd"/>
      <w:r w:rsidRPr="00AD2612">
        <w:t xml:space="preserve"> </w:t>
      </w:r>
      <w:proofErr w:type="gramStart"/>
      <w:r w:rsidRPr="00AD2612">
        <w:t>района от 23.03.2020 №</w:t>
      </w:r>
      <w:r>
        <w:t xml:space="preserve"> </w:t>
      </w:r>
      <w:r w:rsidRPr="00AD2612">
        <w:t xml:space="preserve">68, </w:t>
      </w:r>
      <w:r w:rsidRPr="00DB790A">
        <w:t>от 18.02.2022</w:t>
      </w:r>
      <w:r w:rsidRPr="00AD2612">
        <w:t>.</w:t>
      </w:r>
      <w:r>
        <w:t xml:space="preserve"> № 65 </w:t>
      </w:r>
      <w:r w:rsidRPr="00DB790A">
        <w:t>«О внесении изменений в Муниципальную программу «Развитие образования в Мамонтовском районе», утвержденную постановлением Админис</w:t>
      </w:r>
      <w:r>
        <w:t>т</w:t>
      </w:r>
      <w:r w:rsidRPr="00DB790A">
        <w:t>рации Мамонтовского района от 23.03.2020 №</w:t>
      </w:r>
      <w:r>
        <w:t xml:space="preserve"> </w:t>
      </w:r>
      <w:r w:rsidRPr="00DB790A">
        <w:t>68</w:t>
      </w:r>
      <w:r>
        <w:t xml:space="preserve">, </w:t>
      </w:r>
      <w:r w:rsidRPr="00DB790A">
        <w:t>от 1</w:t>
      </w:r>
      <w:r>
        <w:t>5</w:t>
      </w:r>
      <w:r w:rsidRPr="00DB790A">
        <w:t>.0</w:t>
      </w:r>
      <w:r>
        <w:t>4</w:t>
      </w:r>
      <w:r w:rsidRPr="00DB790A">
        <w:t>.2022. №</w:t>
      </w:r>
      <w:r>
        <w:t xml:space="preserve"> 156</w:t>
      </w:r>
      <w:r w:rsidRPr="00DB790A">
        <w:t xml:space="preserve"> «О внесении изменений в Муниципальную программу «Развитие образования в Мамонтовском районе», утвержденную постановлением Админис</w:t>
      </w:r>
      <w:r>
        <w:t>т</w:t>
      </w:r>
      <w:r w:rsidRPr="00DB790A">
        <w:t>рации Мамонтовского района от 23.03.2020 №</w:t>
      </w:r>
      <w:r>
        <w:t xml:space="preserve"> </w:t>
      </w:r>
      <w:r w:rsidRPr="00DB790A">
        <w:t xml:space="preserve">68, от </w:t>
      </w:r>
      <w:r>
        <w:t>09.11</w:t>
      </w:r>
      <w:r w:rsidRPr="00DB790A">
        <w:t>.2022. №</w:t>
      </w:r>
      <w:r>
        <w:t xml:space="preserve"> 427</w:t>
      </w:r>
      <w:r w:rsidRPr="00DB790A">
        <w:t xml:space="preserve"> «О внесении изменений в Муниципальную программу «Развитие образования в</w:t>
      </w:r>
      <w:proofErr w:type="gramEnd"/>
      <w:r w:rsidRPr="00DB790A">
        <w:t xml:space="preserve"> </w:t>
      </w:r>
      <w:proofErr w:type="gramStart"/>
      <w:r w:rsidRPr="00DB790A">
        <w:t>Мамонтовском районе», утвержденную постановлением Админис</w:t>
      </w:r>
      <w:r>
        <w:t>т</w:t>
      </w:r>
      <w:r w:rsidRPr="00DB790A">
        <w:t>рации Мамонтовского района от 23.03.2020 №</w:t>
      </w:r>
      <w:r>
        <w:t xml:space="preserve"> </w:t>
      </w:r>
      <w:r w:rsidRPr="00DB790A">
        <w:t xml:space="preserve">68,   от </w:t>
      </w:r>
      <w:r>
        <w:t>31.03.2023</w:t>
      </w:r>
      <w:r w:rsidRPr="00DB790A">
        <w:t>. №</w:t>
      </w:r>
      <w:r>
        <w:t xml:space="preserve"> 136</w:t>
      </w:r>
      <w:r w:rsidRPr="00DB790A">
        <w:t xml:space="preserve"> «О внесении изменений в Муниципальную программу «Развитие образования в Мамонтовском районе», утвержденную постановлением Админис</w:t>
      </w:r>
      <w:r>
        <w:t>т</w:t>
      </w:r>
      <w:r w:rsidRPr="00DB790A">
        <w:t>рации Мамонтовского района от 23.03.2020 №</w:t>
      </w:r>
      <w:r>
        <w:t xml:space="preserve"> </w:t>
      </w:r>
      <w:r w:rsidRPr="00DB790A">
        <w:t xml:space="preserve">68, от </w:t>
      </w:r>
      <w:r>
        <w:t>27.10</w:t>
      </w:r>
      <w:r w:rsidRPr="00DB790A">
        <w:t>.</w:t>
      </w:r>
      <w:r>
        <w:t>2024</w:t>
      </w:r>
      <w:r w:rsidRPr="00DB790A">
        <w:t xml:space="preserve"> №</w:t>
      </w:r>
      <w:r>
        <w:t xml:space="preserve"> </w:t>
      </w:r>
      <w:r>
        <w:lastRenderedPageBreak/>
        <w:t>422</w:t>
      </w:r>
      <w:r w:rsidRPr="00DB790A">
        <w:t xml:space="preserve"> «О внесении изменений в Муниципальную программу «Развитие образования в Мамонтовском районе», утвержденную постановлением Админис</w:t>
      </w:r>
      <w:r>
        <w:t>т</w:t>
      </w:r>
      <w:r w:rsidRPr="00DB790A">
        <w:t>рации Мамонтовского района от 23.03.2020 №</w:t>
      </w:r>
      <w:r>
        <w:t xml:space="preserve"> </w:t>
      </w:r>
      <w:r w:rsidRPr="00DB790A">
        <w:t xml:space="preserve">68, от </w:t>
      </w:r>
      <w:r>
        <w:t>31.01.2024</w:t>
      </w:r>
      <w:r w:rsidRPr="00DB790A">
        <w:t>. №</w:t>
      </w:r>
      <w:r>
        <w:t xml:space="preserve"> 39</w:t>
      </w:r>
      <w:r w:rsidRPr="00DB790A">
        <w:t xml:space="preserve"> «О внесении изменений</w:t>
      </w:r>
      <w:proofErr w:type="gramEnd"/>
      <w:r w:rsidRPr="00DB790A">
        <w:t xml:space="preserve"> в Муниципальную программу «Развитие образования в Мамонтовском районе», утвержденную постановлением Админис</w:t>
      </w:r>
      <w:r>
        <w:t>т</w:t>
      </w:r>
      <w:r w:rsidRPr="00DB790A">
        <w:t>рации Мамонтовского района от 23.03.2020 №</w:t>
      </w:r>
      <w:r>
        <w:t xml:space="preserve"> </w:t>
      </w:r>
      <w:r w:rsidRPr="00DB790A">
        <w:t>68</w:t>
      </w:r>
      <w:r>
        <w:t xml:space="preserve">, от 27.12.2024 № 610 «О внесении изменений в Муниципальную программу «Развитие образования в Мамонтовском районе», </w:t>
      </w:r>
      <w:r w:rsidRPr="00DB790A">
        <w:t>утвержденную постановлением Админис</w:t>
      </w:r>
      <w:r>
        <w:t>т</w:t>
      </w:r>
      <w:r w:rsidRPr="00DB790A">
        <w:t>рации Мамонтовского района от 23.03.2020 №</w:t>
      </w:r>
      <w:r>
        <w:t xml:space="preserve"> </w:t>
      </w:r>
      <w:r w:rsidRPr="00DB790A">
        <w:t>68</w:t>
      </w:r>
      <w:r>
        <w:t>.</w:t>
      </w:r>
      <w:r w:rsidRPr="00DB790A">
        <w:t xml:space="preserve">    </w:t>
      </w:r>
      <w:r>
        <w:t xml:space="preserve"> </w:t>
      </w:r>
    </w:p>
    <w:p w:rsidR="003812F0" w:rsidRPr="004117FE" w:rsidRDefault="003812F0" w:rsidP="003812F0">
      <w:pPr>
        <w:ind w:firstLine="851"/>
      </w:pPr>
      <w:r>
        <w:t>3.</w:t>
      </w:r>
      <w:r w:rsidRPr="004117FE">
        <w:t>Опубликовать данное постановление в Сборнике муниципальных прав</w:t>
      </w:r>
      <w:r w:rsidRPr="004117FE">
        <w:t>о</w:t>
      </w:r>
      <w:r w:rsidRPr="004117FE">
        <w:t>вых актов муниципального образования Мамонтовский район Алтайского края.</w:t>
      </w:r>
    </w:p>
    <w:p w:rsidR="003812F0" w:rsidRDefault="003812F0" w:rsidP="003812F0">
      <w:pPr>
        <w:spacing w:after="720"/>
        <w:ind w:firstLine="851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заместителя главы Администрации Мамонтовского района </w:t>
      </w:r>
      <w:proofErr w:type="spellStart"/>
      <w:r>
        <w:t>Кейнера</w:t>
      </w:r>
      <w:proofErr w:type="spellEnd"/>
      <w:r>
        <w:t xml:space="preserve"> А.А. </w:t>
      </w:r>
    </w:p>
    <w:p w:rsidR="003812F0" w:rsidRDefault="003812F0" w:rsidP="003812F0">
      <w:pPr>
        <w:spacing w:after="240"/>
      </w:pPr>
      <w:r>
        <w:t>Глава района                                                                 С. А. Волчков</w:t>
      </w:r>
    </w:p>
    <w:p w:rsidR="003812F0" w:rsidRDefault="003812F0" w:rsidP="003812F0">
      <w:pPr>
        <w:spacing w:after="240"/>
      </w:pPr>
    </w:p>
    <w:p w:rsidR="003812F0" w:rsidRPr="00D70341" w:rsidRDefault="003812F0" w:rsidP="003812F0">
      <w:pPr>
        <w:pStyle w:val="affa"/>
        <w:rPr>
          <w:sz w:val="24"/>
          <w:szCs w:val="24"/>
        </w:rPr>
      </w:pPr>
      <w:proofErr w:type="spellStart"/>
      <w:r w:rsidRPr="00D70341">
        <w:rPr>
          <w:sz w:val="24"/>
          <w:szCs w:val="24"/>
        </w:rPr>
        <w:t>Япрынцева</w:t>
      </w:r>
      <w:proofErr w:type="spellEnd"/>
      <w:r w:rsidRPr="00D70341">
        <w:rPr>
          <w:sz w:val="24"/>
          <w:szCs w:val="24"/>
        </w:rPr>
        <w:t xml:space="preserve"> Ольга Валентиновна</w:t>
      </w:r>
    </w:p>
    <w:p w:rsidR="003812F0" w:rsidRPr="00D70341" w:rsidRDefault="003812F0" w:rsidP="003812F0">
      <w:pPr>
        <w:pStyle w:val="affa"/>
        <w:rPr>
          <w:sz w:val="24"/>
          <w:szCs w:val="24"/>
        </w:rPr>
      </w:pPr>
      <w:r w:rsidRPr="00D70341">
        <w:rPr>
          <w:sz w:val="24"/>
          <w:szCs w:val="24"/>
        </w:rPr>
        <w:t>8(38583)22646</w:t>
      </w:r>
    </w:p>
    <w:p w:rsidR="003812F0" w:rsidRDefault="003812F0" w:rsidP="000A5D39">
      <w:pPr>
        <w:pStyle w:val="ConsPlusNormal"/>
        <w:widowControl/>
        <w:ind w:left="5387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2F0" w:rsidRDefault="003812F0" w:rsidP="000A5D39">
      <w:pPr>
        <w:pStyle w:val="ConsPlusNormal"/>
        <w:widowControl/>
        <w:ind w:left="5387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2F0" w:rsidRDefault="003812F0" w:rsidP="000A5D39">
      <w:pPr>
        <w:pStyle w:val="ConsPlusNormal"/>
        <w:widowControl/>
        <w:ind w:left="5387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2F0" w:rsidRDefault="003812F0" w:rsidP="000A5D39">
      <w:pPr>
        <w:pStyle w:val="ConsPlusNormal"/>
        <w:widowControl/>
        <w:ind w:left="5387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2F0" w:rsidRDefault="003812F0" w:rsidP="000A5D39">
      <w:pPr>
        <w:pStyle w:val="ConsPlusNormal"/>
        <w:widowControl/>
        <w:ind w:left="5387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2F0" w:rsidRDefault="003812F0" w:rsidP="000A5D39">
      <w:pPr>
        <w:pStyle w:val="ConsPlusNormal"/>
        <w:widowControl/>
        <w:ind w:left="5387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2F0" w:rsidRDefault="003812F0" w:rsidP="000A5D39">
      <w:pPr>
        <w:pStyle w:val="ConsPlusNormal"/>
        <w:widowControl/>
        <w:ind w:left="5387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2F0" w:rsidRDefault="003812F0" w:rsidP="000A5D39">
      <w:pPr>
        <w:pStyle w:val="ConsPlusNormal"/>
        <w:widowControl/>
        <w:ind w:left="5387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2F0" w:rsidRDefault="003812F0" w:rsidP="000A5D39">
      <w:pPr>
        <w:pStyle w:val="ConsPlusNormal"/>
        <w:widowControl/>
        <w:ind w:left="5387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2F0" w:rsidRDefault="003812F0" w:rsidP="000A5D39">
      <w:pPr>
        <w:pStyle w:val="ConsPlusNormal"/>
        <w:widowControl/>
        <w:ind w:left="5387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12F0" w:rsidRDefault="003812F0" w:rsidP="000A5D39">
      <w:pPr>
        <w:pStyle w:val="ConsPlusNormal"/>
        <w:widowControl/>
        <w:ind w:left="5387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A5D39" w:rsidRPr="004E68D7" w:rsidRDefault="000A5D39" w:rsidP="000A5D39">
      <w:pPr>
        <w:pStyle w:val="ConsPlusNormal"/>
        <w:widowControl/>
        <w:ind w:left="5387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68D7">
        <w:rPr>
          <w:rFonts w:ascii="Times New Roman" w:hAnsi="Times New Roman" w:cs="Times New Roman"/>
          <w:sz w:val="28"/>
          <w:szCs w:val="28"/>
        </w:rPr>
        <w:t>УТВЕРЖДЕНА</w:t>
      </w:r>
    </w:p>
    <w:p w:rsidR="000A5D39" w:rsidRPr="004E68D7" w:rsidRDefault="000A5D39" w:rsidP="000A5D39">
      <w:pPr>
        <w:pStyle w:val="ConsPlusNormal"/>
        <w:widowControl/>
        <w:ind w:left="5387" w:firstLine="0"/>
        <w:jc w:val="both"/>
        <w:rPr>
          <w:rFonts w:ascii="Times New Roman" w:hAnsi="Times New Roman" w:cs="Times New Roman"/>
          <w:sz w:val="28"/>
          <w:szCs w:val="28"/>
        </w:rPr>
      </w:pPr>
      <w:r w:rsidRPr="004E68D7">
        <w:rPr>
          <w:rFonts w:ascii="Times New Roman" w:hAnsi="Times New Roman" w:cs="Times New Roman"/>
          <w:sz w:val="28"/>
          <w:szCs w:val="28"/>
        </w:rPr>
        <w:t>постановлением Администрации Мамонтовского района</w:t>
      </w:r>
    </w:p>
    <w:p w:rsidR="000A5D39" w:rsidRPr="004E68D7" w:rsidRDefault="000A5D39" w:rsidP="000A5D39">
      <w:pPr>
        <w:pStyle w:val="ConsPlusNormal"/>
        <w:widowControl/>
        <w:ind w:left="5387" w:firstLine="0"/>
        <w:jc w:val="both"/>
        <w:rPr>
          <w:rFonts w:ascii="Times New Roman" w:hAnsi="Times New Roman" w:cs="Times New Roman"/>
          <w:sz w:val="28"/>
          <w:szCs w:val="28"/>
        </w:rPr>
      </w:pPr>
      <w:r w:rsidRPr="004E68D7">
        <w:rPr>
          <w:rFonts w:ascii="Times New Roman" w:hAnsi="Times New Roman" w:cs="Times New Roman"/>
          <w:sz w:val="28"/>
          <w:szCs w:val="28"/>
        </w:rPr>
        <w:t>от</w:t>
      </w:r>
      <w:r w:rsidR="00DF7469">
        <w:rPr>
          <w:rFonts w:ascii="Times New Roman" w:hAnsi="Times New Roman" w:cs="Times New Roman"/>
          <w:sz w:val="28"/>
          <w:szCs w:val="28"/>
        </w:rPr>
        <w:t xml:space="preserve">  </w:t>
      </w:r>
      <w:r w:rsidR="00DF7469" w:rsidRPr="00DF7469">
        <w:rPr>
          <w:rFonts w:ascii="Times New Roman" w:hAnsi="Times New Roman" w:cs="Times New Roman"/>
          <w:sz w:val="28"/>
          <w:szCs w:val="28"/>
          <w:u w:val="single"/>
        </w:rPr>
        <w:t>21.01.2025</w:t>
      </w:r>
      <w:r w:rsidR="00DF7469">
        <w:rPr>
          <w:rFonts w:ascii="Times New Roman" w:hAnsi="Times New Roman" w:cs="Times New Roman"/>
          <w:sz w:val="28"/>
          <w:szCs w:val="28"/>
        </w:rPr>
        <w:t xml:space="preserve"> </w:t>
      </w:r>
      <w:r w:rsidR="00E221DF">
        <w:rPr>
          <w:rFonts w:ascii="Times New Roman" w:hAnsi="Times New Roman" w:cs="Times New Roman"/>
          <w:sz w:val="28"/>
          <w:szCs w:val="28"/>
        </w:rPr>
        <w:t>№</w:t>
      </w:r>
      <w:r w:rsidRPr="004E68D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DF7469" w:rsidRPr="00DF7469">
        <w:rPr>
          <w:rFonts w:ascii="Times New Roman" w:hAnsi="Times New Roman" w:cs="Times New Roman"/>
          <w:sz w:val="28"/>
          <w:szCs w:val="28"/>
          <w:u w:val="single"/>
        </w:rPr>
        <w:t>12</w:t>
      </w:r>
      <w:bookmarkEnd w:id="0"/>
    </w:p>
    <w:p w:rsidR="000A5D39" w:rsidRPr="004E68D7" w:rsidRDefault="000A5D39" w:rsidP="000A5D39">
      <w:pPr>
        <w:pStyle w:val="ConsPlusNormal"/>
        <w:widowControl/>
        <w:ind w:left="4678" w:firstLine="4820"/>
        <w:jc w:val="both"/>
        <w:rPr>
          <w:rFonts w:ascii="Times New Roman" w:hAnsi="Times New Roman" w:cs="Times New Roman"/>
          <w:sz w:val="28"/>
          <w:szCs w:val="28"/>
        </w:rPr>
      </w:pPr>
    </w:p>
    <w:p w:rsidR="000A5D39" w:rsidRPr="004E68D7" w:rsidRDefault="000A5D39" w:rsidP="000A5D39">
      <w:pPr>
        <w:pStyle w:val="ConsPlusNormal"/>
        <w:widowControl/>
        <w:ind w:firstLine="4820"/>
        <w:jc w:val="both"/>
        <w:rPr>
          <w:rFonts w:ascii="Times New Roman" w:hAnsi="Times New Roman" w:cs="Times New Roman"/>
          <w:sz w:val="28"/>
          <w:szCs w:val="28"/>
        </w:rPr>
      </w:pPr>
    </w:p>
    <w:p w:rsidR="000A5D39" w:rsidRPr="004E68D7" w:rsidRDefault="000A5D39" w:rsidP="000A5D3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5D39" w:rsidRPr="004E68D7" w:rsidRDefault="000A5D39" w:rsidP="000A5D3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D7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0A5D39" w:rsidRPr="004E68D7" w:rsidRDefault="000A5D39" w:rsidP="000A5D3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D7">
        <w:rPr>
          <w:rFonts w:ascii="Times New Roman" w:hAnsi="Times New Roman" w:cs="Times New Roman"/>
          <w:b/>
          <w:sz w:val="28"/>
          <w:szCs w:val="28"/>
        </w:rPr>
        <w:t>«Развитие образования в Мамонтовском районе»</w:t>
      </w:r>
      <w:r w:rsidR="005D3953">
        <w:rPr>
          <w:rFonts w:ascii="Times New Roman" w:hAnsi="Times New Roman" w:cs="Times New Roman"/>
          <w:b/>
          <w:sz w:val="28"/>
          <w:szCs w:val="28"/>
        </w:rPr>
        <w:t xml:space="preserve"> на 2025-2029 годы</w:t>
      </w:r>
    </w:p>
    <w:p w:rsidR="000A5D39" w:rsidRPr="004E68D7" w:rsidRDefault="000A5D39" w:rsidP="000A5D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A5D39" w:rsidRPr="004E68D7" w:rsidRDefault="000A5D39" w:rsidP="000A5D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A5D39" w:rsidRPr="004E68D7" w:rsidRDefault="000A5D39" w:rsidP="000A5D3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E68D7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0A5D39" w:rsidRPr="004E68D7" w:rsidRDefault="000A5D39" w:rsidP="000A5D3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D7">
        <w:rPr>
          <w:rFonts w:ascii="Times New Roman" w:hAnsi="Times New Roman" w:cs="Times New Roman"/>
          <w:b/>
          <w:sz w:val="28"/>
          <w:szCs w:val="28"/>
        </w:rPr>
        <w:t>муниципальной  программы</w:t>
      </w:r>
    </w:p>
    <w:p w:rsidR="000A5D39" w:rsidRPr="004E68D7" w:rsidRDefault="000A5D39" w:rsidP="000A5D3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D7">
        <w:rPr>
          <w:rFonts w:ascii="Times New Roman" w:hAnsi="Times New Roman" w:cs="Times New Roman"/>
          <w:b/>
          <w:sz w:val="28"/>
          <w:szCs w:val="28"/>
        </w:rPr>
        <w:t>«Развитие образования в Мамонтовском районе»</w:t>
      </w:r>
      <w:r w:rsidR="005D3953">
        <w:rPr>
          <w:rFonts w:ascii="Times New Roman" w:hAnsi="Times New Roman" w:cs="Times New Roman"/>
          <w:b/>
          <w:sz w:val="28"/>
          <w:szCs w:val="28"/>
        </w:rPr>
        <w:t xml:space="preserve"> на 2025-2029 годы</w:t>
      </w:r>
    </w:p>
    <w:p w:rsidR="000A5D39" w:rsidRPr="004E68D7" w:rsidRDefault="000A5D39" w:rsidP="000A5D3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7052"/>
      </w:tblGrid>
      <w:tr w:rsidR="000A5D39" w:rsidRPr="004E68D7" w:rsidTr="00F82235">
        <w:tc>
          <w:tcPr>
            <w:tcW w:w="2518" w:type="dxa"/>
          </w:tcPr>
          <w:p w:rsidR="000A5D39" w:rsidRPr="004E68D7" w:rsidRDefault="000A5D39" w:rsidP="00F822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052" w:type="dxa"/>
          </w:tcPr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Комитет Администрации Мамонтовского района по образованию</w:t>
            </w:r>
          </w:p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D39" w:rsidRPr="004E68D7" w:rsidTr="00F82235">
        <w:tc>
          <w:tcPr>
            <w:tcW w:w="2518" w:type="dxa"/>
          </w:tcPr>
          <w:p w:rsidR="000A5D39" w:rsidRPr="004E68D7" w:rsidRDefault="000A5D39" w:rsidP="00F822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052" w:type="dxa"/>
          </w:tcPr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0A5D39" w:rsidRPr="004E68D7" w:rsidTr="00F82235">
        <w:tc>
          <w:tcPr>
            <w:tcW w:w="2518" w:type="dxa"/>
          </w:tcPr>
          <w:p w:rsidR="000A5D39" w:rsidRPr="004E68D7" w:rsidRDefault="000A5D39" w:rsidP="00F822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7052" w:type="dxa"/>
          </w:tcPr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Комитет Администрации Мамонтовского района по образованию</w:t>
            </w:r>
          </w:p>
          <w:p w:rsidR="000A5D39" w:rsidRPr="004E68D7" w:rsidRDefault="000A5D39" w:rsidP="003C18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 </w:t>
            </w:r>
            <w:r w:rsidR="003C1897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 xml:space="preserve"> Мамонтовского района</w:t>
            </w:r>
          </w:p>
        </w:tc>
      </w:tr>
      <w:tr w:rsidR="000A5D39" w:rsidRPr="004E68D7" w:rsidTr="00F82235">
        <w:tc>
          <w:tcPr>
            <w:tcW w:w="2518" w:type="dxa"/>
          </w:tcPr>
          <w:p w:rsidR="000A5D39" w:rsidRPr="004E68D7" w:rsidRDefault="000A5D39" w:rsidP="00F822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052" w:type="dxa"/>
          </w:tcPr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Подпрограмма 1 «Развитие дошкольного образования в Мамонтовском районе»</w:t>
            </w:r>
          </w:p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Подпрограмма 2 «Развитие общего образования в Мамонтовском  районе»</w:t>
            </w:r>
          </w:p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Подпрограмма 3 «Развитие дополнительного образования и сферы отдыха и оздоровления детей в Мамонтовском районе»</w:t>
            </w:r>
          </w:p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Подпрограмма 4 «Развитие кадрового потенциала в Мамонтовском районе»</w:t>
            </w:r>
          </w:p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Подпрограмма 5 «Молодежная политика в Мамонтовском районе»</w:t>
            </w:r>
          </w:p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Подпрограмма 6 «Создание современных условий в образовательных орг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анизациях Мамонтовского района»</w:t>
            </w:r>
          </w:p>
        </w:tc>
      </w:tr>
      <w:tr w:rsidR="000A5D39" w:rsidRPr="004E68D7" w:rsidTr="00F82235">
        <w:tc>
          <w:tcPr>
            <w:tcW w:w="2518" w:type="dxa"/>
          </w:tcPr>
          <w:p w:rsidR="000A5D39" w:rsidRPr="004E68D7" w:rsidRDefault="000A5D39" w:rsidP="00F822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79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7052" w:type="dxa"/>
          </w:tcPr>
          <w:p w:rsidR="000A5D39" w:rsidRPr="00882B5A" w:rsidRDefault="000A5D39" w:rsidP="00F82235">
            <w:pPr>
              <w:pStyle w:val="Style31"/>
              <w:widowControl/>
              <w:tabs>
                <w:tab w:val="left" w:pos="366"/>
              </w:tabs>
              <w:spacing w:line="240" w:lineRule="auto"/>
              <w:ind w:left="33" w:right="10" w:firstLine="0"/>
              <w:rPr>
                <w:rStyle w:val="FontStyle106"/>
                <w:sz w:val="28"/>
                <w:szCs w:val="28"/>
              </w:rPr>
            </w:pPr>
            <w:r w:rsidRPr="00882B5A">
              <w:rPr>
                <w:rStyle w:val="FontStyle106"/>
                <w:sz w:val="28"/>
                <w:szCs w:val="28"/>
              </w:rPr>
              <w:t>Федеральный закон от 29.12.2012  № 273-ФЗ «Об образовании в Российской Федерации»;</w:t>
            </w:r>
          </w:p>
          <w:p w:rsidR="000A5D39" w:rsidRPr="00882B5A" w:rsidRDefault="000A5D39" w:rsidP="00F82235">
            <w:pPr>
              <w:pStyle w:val="Style31"/>
              <w:widowControl/>
              <w:tabs>
                <w:tab w:val="left" w:pos="366"/>
              </w:tabs>
              <w:spacing w:line="240" w:lineRule="auto"/>
              <w:ind w:left="33" w:right="10" w:firstLine="0"/>
              <w:rPr>
                <w:rStyle w:val="FontStyle106"/>
                <w:sz w:val="28"/>
                <w:szCs w:val="28"/>
              </w:rPr>
            </w:pPr>
            <w:r w:rsidRPr="00882B5A">
              <w:rPr>
                <w:rStyle w:val="FontStyle106"/>
                <w:sz w:val="28"/>
                <w:szCs w:val="28"/>
              </w:rPr>
              <w:t xml:space="preserve">Указ Президента Российской Федерации от </w:t>
            </w:r>
            <w:r>
              <w:rPr>
                <w:rStyle w:val="FontStyle106"/>
                <w:sz w:val="28"/>
                <w:szCs w:val="28"/>
              </w:rPr>
              <w:t>07.05.2024</w:t>
            </w:r>
            <w:r w:rsidRPr="00882B5A">
              <w:rPr>
                <w:rStyle w:val="FontStyle106"/>
                <w:sz w:val="28"/>
                <w:szCs w:val="28"/>
              </w:rPr>
              <w:t xml:space="preserve"> № </w:t>
            </w:r>
            <w:r>
              <w:rPr>
                <w:rStyle w:val="FontStyle106"/>
                <w:sz w:val="28"/>
                <w:szCs w:val="28"/>
              </w:rPr>
              <w:t>309</w:t>
            </w:r>
            <w:r w:rsidRPr="00882B5A">
              <w:rPr>
                <w:rStyle w:val="FontStyle106"/>
                <w:sz w:val="28"/>
                <w:szCs w:val="28"/>
              </w:rPr>
              <w:t xml:space="preserve"> «О национальных целях развития Российской Федерации на период до 2030 года</w:t>
            </w:r>
            <w:r>
              <w:rPr>
                <w:rStyle w:val="FontStyle106"/>
                <w:sz w:val="28"/>
                <w:szCs w:val="28"/>
              </w:rPr>
              <w:t xml:space="preserve"> и на перспективу до 2036 года</w:t>
            </w:r>
            <w:r w:rsidRPr="00882B5A">
              <w:rPr>
                <w:rStyle w:val="FontStyle106"/>
                <w:sz w:val="28"/>
                <w:szCs w:val="28"/>
              </w:rPr>
              <w:t>»;</w:t>
            </w:r>
          </w:p>
          <w:p w:rsidR="000A5D39" w:rsidRPr="00E84BEE" w:rsidRDefault="000A5D39" w:rsidP="00F82235">
            <w:pPr>
              <w:pStyle w:val="Style31"/>
              <w:widowControl/>
              <w:tabs>
                <w:tab w:val="left" w:pos="366"/>
              </w:tabs>
              <w:spacing w:line="240" w:lineRule="auto"/>
              <w:ind w:left="33" w:right="10" w:firstLine="0"/>
              <w:rPr>
                <w:rStyle w:val="FontStyle106"/>
                <w:sz w:val="28"/>
                <w:szCs w:val="28"/>
              </w:rPr>
            </w:pPr>
            <w:r w:rsidRPr="0083727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Государственная программа Российской Федерации  «Развитие образования</w:t>
            </w:r>
            <w:r w:rsidRPr="00882B5A">
              <w:rPr>
                <w:rFonts w:ascii="Times New Roman" w:hAnsi="Times New Roman" w:cs="Times New Roman"/>
                <w:sz w:val="28"/>
                <w:szCs w:val="28"/>
              </w:rPr>
              <w:t xml:space="preserve">», утвержденная  Постановлением Правительства Российской Федерации от 26.12.2017 </w:t>
            </w:r>
            <w:r w:rsidRPr="00882B5A">
              <w:rPr>
                <w:rStyle w:val="FontStyle106"/>
                <w:sz w:val="28"/>
                <w:szCs w:val="28"/>
              </w:rPr>
              <w:t>№</w:t>
            </w:r>
            <w:r w:rsidRPr="00882B5A">
              <w:rPr>
                <w:rFonts w:ascii="Times New Roman" w:hAnsi="Times New Roman" w:cs="Times New Roman"/>
                <w:sz w:val="28"/>
                <w:szCs w:val="28"/>
              </w:rPr>
              <w:t>1642;</w:t>
            </w:r>
          </w:p>
          <w:p w:rsidR="000A5D39" w:rsidRPr="004E68D7" w:rsidRDefault="000A5D39" w:rsidP="000A5D39">
            <w:pPr>
              <w:pStyle w:val="Style31"/>
              <w:widowControl/>
              <w:tabs>
                <w:tab w:val="left" w:pos="366"/>
              </w:tabs>
              <w:spacing w:line="240" w:lineRule="auto"/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84BEE">
              <w:rPr>
                <w:rFonts w:ascii="Times New Roman" w:hAnsi="Times New Roman" w:cs="Times New Roman"/>
                <w:sz w:val="28"/>
                <w:szCs w:val="28"/>
              </w:rPr>
              <w:t>Программа развития образования в Алтайском крае», утв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ержденная п</w:t>
            </w:r>
            <w:r w:rsidRPr="00E84BEE">
              <w:rPr>
                <w:rFonts w:ascii="Times New Roman" w:hAnsi="Times New Roman" w:cs="Times New Roman"/>
                <w:sz w:val="28"/>
                <w:szCs w:val="28"/>
              </w:rPr>
              <w:t>остановлением Правительства Алтайско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края от 28.12.2023 № 539.</w:t>
            </w:r>
          </w:p>
        </w:tc>
      </w:tr>
      <w:tr w:rsidR="000A5D39" w:rsidRPr="004E68D7" w:rsidTr="00F82235">
        <w:tc>
          <w:tcPr>
            <w:tcW w:w="2518" w:type="dxa"/>
          </w:tcPr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052" w:type="dxa"/>
          </w:tcPr>
          <w:p w:rsidR="000A5D39" w:rsidRPr="004E68D7" w:rsidRDefault="000A5D39" w:rsidP="00F82235">
            <w:pPr>
              <w:ind w:right="138" w:firstLine="0"/>
              <w:rPr>
                <w:rFonts w:eastAsia="Times New Roman"/>
                <w:lang w:eastAsia="ru-RU"/>
              </w:rPr>
            </w:pPr>
            <w:r w:rsidRPr="00965041">
              <w:rPr>
                <w:rFonts w:eastAsia="Times New Roman"/>
                <w:lang w:eastAsia="ru-RU"/>
              </w:rPr>
              <w:t xml:space="preserve">создание </w:t>
            </w:r>
            <w:r>
              <w:rPr>
                <w:rFonts w:eastAsia="Times New Roman"/>
                <w:lang w:eastAsia="ru-RU"/>
              </w:rPr>
              <w:t>единого образовательного пространства в Мамонтовском районе</w:t>
            </w:r>
            <w:r w:rsidRPr="00965041">
              <w:rPr>
                <w:rFonts w:eastAsia="Times New Roman"/>
                <w:lang w:eastAsia="ru-RU"/>
              </w:rPr>
              <w:t>, обеспечени</w:t>
            </w:r>
            <w:r>
              <w:rPr>
                <w:rFonts w:eastAsia="Times New Roman"/>
                <w:lang w:eastAsia="ru-RU"/>
              </w:rPr>
              <w:t>е</w:t>
            </w:r>
            <w:r w:rsidRPr="00965041">
              <w:rPr>
                <w:rFonts w:eastAsia="Times New Roman"/>
                <w:lang w:eastAsia="ru-RU"/>
              </w:rPr>
              <w:t xml:space="preserve"> доступн</w:t>
            </w:r>
            <w:r>
              <w:rPr>
                <w:rFonts w:eastAsia="Times New Roman"/>
                <w:lang w:eastAsia="ru-RU"/>
              </w:rPr>
              <w:t xml:space="preserve">ости </w:t>
            </w:r>
            <w:r w:rsidRPr="00965041">
              <w:rPr>
                <w:rFonts w:eastAsia="Times New Roman"/>
                <w:lang w:eastAsia="ru-RU"/>
              </w:rPr>
              <w:t xml:space="preserve"> дошкольного, общего и дополнительного образования, а также повышени</w:t>
            </w:r>
            <w:r>
              <w:rPr>
                <w:rFonts w:eastAsia="Times New Roman"/>
                <w:lang w:eastAsia="ru-RU"/>
              </w:rPr>
              <w:t>е</w:t>
            </w:r>
            <w:r w:rsidRPr="00965041">
              <w:rPr>
                <w:rFonts w:eastAsia="Times New Roman"/>
                <w:lang w:eastAsia="ru-RU"/>
              </w:rPr>
              <w:t xml:space="preserve"> качества образования в соответствии с современными требованиями</w:t>
            </w:r>
            <w:r>
              <w:rPr>
                <w:rFonts w:eastAsia="Times New Roman"/>
                <w:lang w:eastAsia="ru-RU"/>
              </w:rPr>
              <w:t xml:space="preserve">, реализация потенциала каждого человека, развитие его талантов, воспитание патриотичной и социально </w:t>
            </w:r>
            <w:r>
              <w:rPr>
                <w:rFonts w:eastAsia="Times New Roman"/>
                <w:lang w:eastAsia="ru-RU"/>
              </w:rPr>
              <w:lastRenderedPageBreak/>
              <w:t>ответственной личности.</w:t>
            </w:r>
          </w:p>
        </w:tc>
      </w:tr>
      <w:tr w:rsidR="000A5D39" w:rsidRPr="004E68D7" w:rsidTr="00F82235">
        <w:tc>
          <w:tcPr>
            <w:tcW w:w="2518" w:type="dxa"/>
          </w:tcPr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052" w:type="dxa"/>
          </w:tcPr>
          <w:p w:rsidR="000A5D39" w:rsidRPr="004E68D7" w:rsidRDefault="000A5D39" w:rsidP="00F822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качества дошкольного 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зования</w:t>
            </w: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5D39" w:rsidRPr="004E68D7" w:rsidRDefault="000A5D39" w:rsidP="00F822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65041">
              <w:rPr>
                <w:rFonts w:ascii="Times New Roman" w:hAnsi="Times New Roman" w:cs="Times New Roman"/>
                <w:sz w:val="28"/>
                <w:szCs w:val="28"/>
              </w:rPr>
              <w:t xml:space="preserve">недрение в систему общего образования нового содержания, форм обучения и воспитания, образовательных технологий, обеспечивающих освоение </w:t>
            </w:r>
            <w:proofErr w:type="gramStart"/>
            <w:r w:rsidRPr="00965041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965041">
              <w:rPr>
                <w:rFonts w:ascii="Times New Roman" w:hAnsi="Times New Roman" w:cs="Times New Roman"/>
                <w:sz w:val="28"/>
                <w:szCs w:val="28"/>
              </w:rPr>
              <w:t xml:space="preserve"> базовых навыков и умений, повышение их мотивации к обучению и вовлеченн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ости в образовательный процесс</w:t>
            </w: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5D39" w:rsidRPr="004E68D7" w:rsidRDefault="000A5D39" w:rsidP="00F822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965041">
              <w:rPr>
                <w:rFonts w:ascii="Times New Roman" w:hAnsi="Times New Roman" w:cs="Times New Roman"/>
                <w:sz w:val="28"/>
                <w:szCs w:val="28"/>
              </w:rPr>
              <w:t>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обуча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ющихся</w:t>
            </w: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5D39" w:rsidRPr="004E68D7" w:rsidRDefault="000A5D39" w:rsidP="00F82235">
            <w:pPr>
              <w:ind w:firstLine="0"/>
            </w:pPr>
            <w:r>
              <w:t>п</w:t>
            </w:r>
            <w:r w:rsidRPr="00D37DE4">
              <w:t xml:space="preserve">овышение уровня квалификации, профессиональной компетенции педагогических и руководящих работников системы образования </w:t>
            </w:r>
            <w:r>
              <w:t>Мамонтовского района</w:t>
            </w:r>
            <w:r w:rsidRPr="004E68D7">
              <w:t>;</w:t>
            </w:r>
          </w:p>
          <w:p w:rsidR="000A5D39" w:rsidRDefault="000A5D39" w:rsidP="00F822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7DE4">
              <w:rPr>
                <w:rFonts w:ascii="Times New Roman" w:hAnsi="Times New Roman" w:cs="Times New Roman"/>
                <w:sz w:val="28"/>
                <w:szCs w:val="28"/>
              </w:rPr>
              <w:t>рганизационно-техническое, информационно-методическое и ресурсное обеспечение деятельности организаций системы образования, повышение уровня безопасности образовательных 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ций;</w:t>
            </w:r>
          </w:p>
          <w:p w:rsidR="000A5D39" w:rsidRPr="004E68D7" w:rsidRDefault="000A5D39" w:rsidP="00F822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механизмов управления системой образования Мамонтовского района для повышения качества предоставления государственных (муниципальных) услуг, которые обеспечивают взаимодействие граждан и образовательных организаций с органами управления образованием, внедрение цифровых технологий в сфере управления образованием;</w:t>
            </w:r>
          </w:p>
          <w:p w:rsidR="000A5D39" w:rsidRDefault="000A5D39" w:rsidP="00F82235">
            <w:pPr>
              <w:ind w:firstLine="0"/>
            </w:pPr>
            <w:r w:rsidRPr="004E68D7">
              <w:t>обеспечение защиты прав и интересов детей-сирот, детей, оставшихся без попечения родителей, содействие их семейному устройству и интеграции в общество</w:t>
            </w:r>
          </w:p>
          <w:p w:rsidR="000A5D39" w:rsidRPr="004E68D7" w:rsidRDefault="000A5D39" w:rsidP="00F82235">
            <w:pPr>
              <w:ind w:firstLine="0"/>
              <w:rPr>
                <w:rFonts w:eastAsia="Times New Roman"/>
                <w:lang w:eastAsia="ru-RU"/>
              </w:rPr>
            </w:pPr>
          </w:p>
        </w:tc>
      </w:tr>
      <w:tr w:rsidR="000A5D39" w:rsidRPr="004E68D7" w:rsidTr="00F82235">
        <w:tc>
          <w:tcPr>
            <w:tcW w:w="2518" w:type="dxa"/>
          </w:tcPr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052" w:type="dxa"/>
          </w:tcPr>
          <w:p w:rsidR="000A5D39" w:rsidRPr="004E68D7" w:rsidRDefault="000A5D39" w:rsidP="00F82235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2E4">
              <w:rPr>
                <w:rFonts w:ascii="Times New Roman" w:hAnsi="Times New Roman" w:cs="Times New Roman"/>
                <w:sz w:val="28"/>
                <w:szCs w:val="28"/>
              </w:rPr>
              <w:t>доступность  дошкольного  образования  для  детей  в  возрасте от 2 месяцев до 7 лет;</w:t>
            </w:r>
          </w:p>
          <w:p w:rsidR="000A5D39" w:rsidRPr="007B0699" w:rsidRDefault="000A5D39" w:rsidP="00F82235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7B0699">
              <w:rPr>
                <w:rFonts w:eastAsia="Times New Roman"/>
                <w:lang w:eastAsia="ar-SA"/>
              </w:rPr>
              <w:t xml:space="preserve">доля образовательных организаций, имеющих  </w:t>
            </w:r>
            <w:r w:rsidRPr="007B0699">
              <w:rPr>
                <w:rFonts w:eastAsia="Lucida Sans Unicode"/>
                <w:bCs/>
                <w:kern w:val="1"/>
                <w:lang w:eastAsia="hi-IN" w:bidi="hi-IN"/>
              </w:rPr>
              <w:t xml:space="preserve">стабильные положительные результаты освоения </w:t>
            </w:r>
            <w:proofErr w:type="gramStart"/>
            <w:r w:rsidRPr="007B0699">
              <w:rPr>
                <w:rFonts w:eastAsia="Lucida Sans Unicode"/>
                <w:bCs/>
                <w:kern w:val="1"/>
                <w:lang w:eastAsia="hi-IN" w:bidi="hi-IN"/>
              </w:rPr>
              <w:t>обучающимися</w:t>
            </w:r>
            <w:proofErr w:type="gramEnd"/>
            <w:r w:rsidRPr="007B0699">
              <w:rPr>
                <w:rFonts w:eastAsia="Lucida Sans Unicode"/>
                <w:bCs/>
                <w:kern w:val="1"/>
                <w:lang w:eastAsia="hi-IN" w:bidi="hi-IN"/>
              </w:rPr>
              <w:t xml:space="preserve"> образовательных программ;</w:t>
            </w:r>
          </w:p>
          <w:p w:rsidR="000A5D39" w:rsidRPr="004E68D7" w:rsidRDefault="000A5D39" w:rsidP="00F82235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охваченных дополнительным образованием;</w:t>
            </w:r>
          </w:p>
          <w:p w:rsidR="000A5D39" w:rsidRPr="004E68D7" w:rsidRDefault="000A5D39" w:rsidP="00F82235">
            <w:pPr>
              <w:ind w:firstLine="34"/>
              <w:rPr>
                <w:rFonts w:eastAsia="Times New Roman"/>
                <w:lang w:eastAsia="ru-RU"/>
              </w:rPr>
            </w:pPr>
            <w:r w:rsidRPr="004E68D7">
              <w:rPr>
                <w:rFonts w:eastAsia="Times New Roman"/>
                <w:lang w:eastAsia="ru-RU"/>
              </w:rPr>
              <w:t xml:space="preserve">доля руководящих и педагогических работников муниципальных общеобразовательных организаций, своевременно прошедших повышение квалификации или профессиональную переподготовку, в общей </w:t>
            </w:r>
            <w:r w:rsidRPr="004E68D7">
              <w:rPr>
                <w:rFonts w:eastAsia="Times New Roman"/>
                <w:lang w:eastAsia="ru-RU"/>
              </w:rPr>
              <w:lastRenderedPageBreak/>
              <w:t>численности руководящих и педагогических работников общеобразовательных организаций;</w:t>
            </w:r>
          </w:p>
          <w:p w:rsidR="000A5D39" w:rsidRPr="00312483" w:rsidRDefault="000A5D39" w:rsidP="00F82235">
            <w:pPr>
              <w:ind w:firstLine="0"/>
              <w:rPr>
                <w:rFonts w:eastAsia="Times New Roman"/>
                <w:highlight w:val="green"/>
                <w:lang w:eastAsia="ru-RU"/>
              </w:rPr>
            </w:pPr>
            <w:r w:rsidRPr="00312483">
              <w:rPr>
                <w:rFonts w:eastAsia="Times New Roman"/>
                <w:lang w:eastAsia="ru-RU"/>
              </w:rPr>
              <w:t xml:space="preserve">доля образовательных учреждений, соответствующих современным требованиям;  </w:t>
            </w:r>
          </w:p>
          <w:p w:rsidR="000A5D39" w:rsidRPr="004E68D7" w:rsidRDefault="000A5D39" w:rsidP="00F82235">
            <w:pPr>
              <w:pStyle w:val="ConsPlusNonformat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доля детей-сирот и детей, оставшихся без попечения родителей, устроенных в замещающие семьи, в общем количестве детей-сирот и детей, оставшихся без попечения родителей</w:t>
            </w:r>
          </w:p>
        </w:tc>
      </w:tr>
      <w:tr w:rsidR="000A5D39" w:rsidRPr="004E68D7" w:rsidTr="00F82235">
        <w:tc>
          <w:tcPr>
            <w:tcW w:w="2518" w:type="dxa"/>
          </w:tcPr>
          <w:p w:rsidR="000A5D39" w:rsidRPr="004E68D7" w:rsidRDefault="000A5D39" w:rsidP="00F8223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мероприятий программы</w:t>
            </w:r>
          </w:p>
        </w:tc>
        <w:tc>
          <w:tcPr>
            <w:tcW w:w="7052" w:type="dxa"/>
          </w:tcPr>
          <w:p w:rsidR="000A5D39" w:rsidRPr="004E68D7" w:rsidRDefault="000A5D39" w:rsidP="00F822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деления на этапы</w:t>
            </w:r>
          </w:p>
        </w:tc>
      </w:tr>
      <w:tr w:rsidR="000A5D39" w:rsidRPr="004E68D7" w:rsidTr="00F82235">
        <w:tc>
          <w:tcPr>
            <w:tcW w:w="2518" w:type="dxa"/>
          </w:tcPr>
          <w:p w:rsidR="000A5D39" w:rsidRPr="004E68D7" w:rsidRDefault="000A5D39" w:rsidP="00F8223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Объёмы финансирования программы по годам</w:t>
            </w:r>
          </w:p>
        </w:tc>
        <w:tc>
          <w:tcPr>
            <w:tcW w:w="7052" w:type="dxa"/>
          </w:tcPr>
          <w:p w:rsidR="000A5D39" w:rsidRPr="007B0699" w:rsidRDefault="000A5D39" w:rsidP="00F82235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7B0699">
              <w:rPr>
                <w:rFonts w:eastAsia="Times New Roman"/>
                <w:lang w:eastAsia="ar-SA"/>
              </w:rPr>
              <w:t xml:space="preserve">общий объем средств, предусмотренных на реализацию муниципальной программы, составляет   </w:t>
            </w:r>
            <w:r w:rsidR="00F23E59">
              <w:rPr>
                <w:rFonts w:eastAsia="Times New Roman"/>
                <w:lang w:eastAsia="ar-SA"/>
              </w:rPr>
              <w:t>2118644,4</w:t>
            </w:r>
            <w:r>
              <w:rPr>
                <w:rFonts w:eastAsia="Times New Roman"/>
                <w:lang w:eastAsia="ar-SA"/>
              </w:rPr>
              <w:t xml:space="preserve"> </w:t>
            </w:r>
            <w:r w:rsidRPr="007B0699">
              <w:rPr>
                <w:rFonts w:eastAsia="Times New Roman"/>
                <w:lang w:eastAsia="ar-SA"/>
              </w:rPr>
              <w:t>тыс.</w:t>
            </w:r>
            <w:r w:rsidR="00F23E59">
              <w:rPr>
                <w:rFonts w:eastAsia="Times New Roman"/>
                <w:lang w:eastAsia="ar-SA"/>
              </w:rPr>
              <w:t xml:space="preserve"> </w:t>
            </w:r>
            <w:r w:rsidRPr="007B0699">
              <w:rPr>
                <w:rFonts w:eastAsia="Times New Roman"/>
                <w:lang w:eastAsia="ar-SA"/>
              </w:rPr>
              <w:t>рублей:</w:t>
            </w:r>
          </w:p>
          <w:p w:rsidR="000A5D39" w:rsidRPr="007B0699" w:rsidRDefault="000A5D39" w:rsidP="00F82235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7B0699">
              <w:rPr>
                <w:rFonts w:eastAsia="Times New Roman"/>
                <w:lang w:eastAsia="ar-SA"/>
              </w:rPr>
              <w:t xml:space="preserve">в 2025 году –  </w:t>
            </w:r>
            <w:r>
              <w:rPr>
                <w:rFonts w:eastAsia="Times New Roman"/>
                <w:lang w:eastAsia="ar-SA"/>
              </w:rPr>
              <w:t>430274,8</w:t>
            </w:r>
            <w:r w:rsidRPr="007B0699">
              <w:rPr>
                <w:rFonts w:eastAsia="Times New Roman"/>
                <w:lang w:eastAsia="ar-SA"/>
              </w:rPr>
              <w:t xml:space="preserve"> тыс. рублей</w:t>
            </w:r>
          </w:p>
          <w:p w:rsidR="000A5D39" w:rsidRPr="007B0699" w:rsidRDefault="000A5D39" w:rsidP="00F82235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7B0699">
              <w:rPr>
                <w:rFonts w:eastAsia="Times New Roman"/>
                <w:lang w:eastAsia="ar-SA"/>
              </w:rPr>
              <w:t xml:space="preserve">в 2026 году –  </w:t>
            </w:r>
            <w:r w:rsidR="00F23E59">
              <w:rPr>
                <w:rFonts w:eastAsia="Times New Roman"/>
                <w:lang w:eastAsia="ar-SA"/>
              </w:rPr>
              <w:t>422336,4</w:t>
            </w:r>
            <w:r w:rsidRPr="007B0699">
              <w:rPr>
                <w:rFonts w:eastAsia="Times New Roman"/>
                <w:lang w:eastAsia="ar-SA"/>
              </w:rPr>
              <w:t xml:space="preserve"> тыс. рублей</w:t>
            </w:r>
          </w:p>
          <w:p w:rsidR="000A5D39" w:rsidRPr="007B0699" w:rsidRDefault="000A5D39" w:rsidP="00F82235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7B0699">
              <w:rPr>
                <w:rFonts w:eastAsia="Times New Roman"/>
                <w:lang w:eastAsia="ar-SA"/>
              </w:rPr>
              <w:t xml:space="preserve">в 2027 году –  </w:t>
            </w:r>
            <w:r w:rsidR="00F23E59">
              <w:rPr>
                <w:rFonts w:eastAsia="Times New Roman"/>
                <w:lang w:eastAsia="ar-SA"/>
              </w:rPr>
              <w:t>423344,4</w:t>
            </w:r>
            <w:r w:rsidRPr="007B0699">
              <w:rPr>
                <w:rFonts w:eastAsia="Times New Roman"/>
                <w:lang w:eastAsia="ar-SA"/>
              </w:rPr>
              <w:t xml:space="preserve"> тыс. рублей</w:t>
            </w:r>
          </w:p>
          <w:p w:rsidR="000A5D39" w:rsidRPr="007B0699" w:rsidRDefault="000A5D39" w:rsidP="00F82235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7B0699">
              <w:rPr>
                <w:rFonts w:eastAsia="Times New Roman"/>
                <w:lang w:eastAsia="ar-SA"/>
              </w:rPr>
              <w:t xml:space="preserve">в 2028 году –  </w:t>
            </w:r>
            <w:r w:rsidR="00F23E59">
              <w:rPr>
                <w:rFonts w:eastAsia="Times New Roman"/>
                <w:lang w:eastAsia="ar-SA"/>
              </w:rPr>
              <w:t>421344,4</w:t>
            </w:r>
            <w:r w:rsidRPr="007B0699">
              <w:rPr>
                <w:rFonts w:eastAsia="Times New Roman"/>
                <w:lang w:eastAsia="ar-SA"/>
              </w:rPr>
              <w:t xml:space="preserve"> тыс. рублей</w:t>
            </w:r>
          </w:p>
          <w:p w:rsidR="000A5D39" w:rsidRPr="007B0699" w:rsidRDefault="000A5D39" w:rsidP="00F82235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7B0699">
              <w:rPr>
                <w:rFonts w:eastAsia="Times New Roman"/>
                <w:lang w:eastAsia="ar-SA"/>
              </w:rPr>
              <w:t xml:space="preserve">в 2029 году –  </w:t>
            </w:r>
            <w:r w:rsidR="00F23E59">
              <w:rPr>
                <w:rFonts w:eastAsia="Times New Roman"/>
                <w:lang w:eastAsia="ar-SA"/>
              </w:rPr>
              <w:t>421344,4</w:t>
            </w:r>
            <w:r w:rsidRPr="007B0699">
              <w:rPr>
                <w:rFonts w:eastAsia="Times New Roman"/>
                <w:lang w:eastAsia="ar-SA"/>
              </w:rPr>
              <w:t xml:space="preserve"> тыс. рублей</w:t>
            </w:r>
          </w:p>
          <w:p w:rsidR="000A5D39" w:rsidRPr="004E68D7" w:rsidRDefault="000A5D39" w:rsidP="00F23E5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подлежит ежегодному уточне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нию в соответствии с </w:t>
            </w: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о районном бюджете на очередной финансовый год </w:t>
            </w:r>
          </w:p>
        </w:tc>
      </w:tr>
      <w:tr w:rsidR="000A5D39" w:rsidRPr="004E68D7" w:rsidTr="00F82235">
        <w:tc>
          <w:tcPr>
            <w:tcW w:w="2518" w:type="dxa"/>
          </w:tcPr>
          <w:p w:rsidR="000A5D39" w:rsidRPr="004E68D7" w:rsidRDefault="000A5D39" w:rsidP="003B67E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 и показатели её социально-экономической эффективности</w:t>
            </w:r>
          </w:p>
        </w:tc>
        <w:tc>
          <w:tcPr>
            <w:tcW w:w="7052" w:type="dxa"/>
          </w:tcPr>
          <w:p w:rsidR="000A5D39" w:rsidRDefault="000A5D39" w:rsidP="003812F0">
            <w:pPr>
              <w:pStyle w:val="ConsPlusNormal"/>
              <w:spacing w:beforeLines="2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доступности дошкольного образования для детей в возрасте от 2 месяцев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 xml:space="preserve"> лет </w:t>
            </w:r>
            <w:r w:rsidRPr="00971AB6">
              <w:rPr>
                <w:rFonts w:ascii="Times New Roman" w:hAnsi="Times New Roman" w:cs="Times New Roman"/>
                <w:sz w:val="28"/>
                <w:szCs w:val="28"/>
              </w:rPr>
              <w:t>и реализация программ психолого-педагогической, методической и консультационной помощи родителям детей, получающих дошкольное образование  на уровне 100 %</w:t>
            </w: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5D39" w:rsidRPr="009F092E" w:rsidRDefault="000A5D39" w:rsidP="00F82235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9F092E">
              <w:rPr>
                <w:rFonts w:eastAsia="Times New Roman"/>
                <w:lang w:eastAsia="ar-SA"/>
              </w:rPr>
              <w:t>сохранение 100 % доступности дошкольного образования для детей от 3-х до 7-ми лет;</w:t>
            </w:r>
          </w:p>
          <w:p w:rsidR="000A5D39" w:rsidRPr="009F092E" w:rsidRDefault="000A5D39" w:rsidP="003812F0">
            <w:pPr>
              <w:widowControl w:val="0"/>
              <w:suppressAutoHyphens/>
              <w:autoSpaceDE w:val="0"/>
              <w:spacing w:beforeLines="20"/>
              <w:ind w:firstLine="0"/>
              <w:rPr>
                <w:rFonts w:eastAsia="Times New Roman"/>
                <w:lang w:eastAsia="ar-SA"/>
              </w:rPr>
            </w:pPr>
            <w:r w:rsidRPr="009F092E">
              <w:rPr>
                <w:rFonts w:eastAsia="Times New Roman"/>
                <w:lang w:eastAsia="ar-SA"/>
              </w:rPr>
              <w:t>сохранение доли обучающихся общеобразовательных организаций по обновленным федеральным государственным образовательным стандартам общего образования, в том числе для детей с ограниченными возможностями здоровья на уровне 100%;</w:t>
            </w:r>
          </w:p>
          <w:p w:rsidR="000A5D39" w:rsidRPr="004E68D7" w:rsidRDefault="000A5D39" w:rsidP="003812F0">
            <w:pPr>
              <w:pStyle w:val="ConsPlusNormal"/>
              <w:spacing w:beforeLines="2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в возрасте от 5 до 18 лет, охваченных дополнительным образованием, до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E68D7">
              <w:rPr>
                <w:rFonts w:ascii="Times New Roman" w:hAnsi="Times New Roman" w:cs="Times New Roman"/>
                <w:sz w:val="28"/>
                <w:szCs w:val="28"/>
              </w:rPr>
              <w:t xml:space="preserve"> %;</w:t>
            </w:r>
          </w:p>
          <w:p w:rsidR="000A5D39" w:rsidRPr="004E68D7" w:rsidRDefault="000A5D39" w:rsidP="003812F0">
            <w:pPr>
              <w:spacing w:beforeLines="20"/>
              <w:ind w:firstLine="34"/>
            </w:pPr>
            <w:r w:rsidRPr="004E68D7">
              <w:t xml:space="preserve">обеспечение доли руководящих и педагогических работников государственных (муниципальных) общеобразовательных организаций, своевременно прошедших повышение квалификации или профессиональную переподготовку, в общей численности руководящих и педагогических работников общеобразовательных организаций на уровне </w:t>
            </w:r>
            <w:r>
              <w:t>100</w:t>
            </w:r>
            <w:r w:rsidRPr="004E68D7">
              <w:t xml:space="preserve"> %;</w:t>
            </w:r>
          </w:p>
          <w:p w:rsidR="000A5D39" w:rsidRPr="004E68D7" w:rsidRDefault="000A5D39" w:rsidP="003812F0">
            <w:pPr>
              <w:spacing w:beforeLines="20"/>
              <w:ind w:firstLine="34"/>
            </w:pPr>
            <w:r w:rsidRPr="004E68D7">
              <w:t xml:space="preserve">увеличение доли детей-сирот и детей, оставшихся без </w:t>
            </w:r>
            <w:r w:rsidRPr="004E68D7">
              <w:lastRenderedPageBreak/>
              <w:t>попечения родителей, устроенных в замещающие семьи, в общем количестве детей-сирот и детей, оставшихся без попечения родителей, до 9</w:t>
            </w:r>
            <w:r>
              <w:t>3</w:t>
            </w:r>
            <w:r w:rsidR="001C6BF2">
              <w:t xml:space="preserve"> %.</w:t>
            </w:r>
          </w:p>
        </w:tc>
      </w:tr>
    </w:tbl>
    <w:p w:rsidR="000A5D39" w:rsidRPr="004E68D7" w:rsidRDefault="000A5D39" w:rsidP="000A5D39">
      <w:pPr>
        <w:pStyle w:val="ConsPlusNormal"/>
        <w:widowControl/>
        <w:ind w:left="-142"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A5D39" w:rsidRPr="004E68D7" w:rsidRDefault="000A5D39" w:rsidP="003B67E6">
      <w:pPr>
        <w:pStyle w:val="ConsPlusNormal"/>
        <w:widowControl/>
        <w:ind w:left="-142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E68D7">
        <w:rPr>
          <w:rFonts w:ascii="Times New Roman" w:hAnsi="Times New Roman" w:cs="Times New Roman"/>
          <w:b/>
          <w:sz w:val="28"/>
          <w:szCs w:val="28"/>
        </w:rPr>
        <w:t>1. Характеристика сферы реализации программы</w:t>
      </w:r>
    </w:p>
    <w:p w:rsidR="000A5D39" w:rsidRPr="004E68D7" w:rsidRDefault="000A5D39" w:rsidP="000A5D39">
      <w:pPr>
        <w:pStyle w:val="ConsPlusNormal"/>
        <w:widowControl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5D39" w:rsidRPr="009F092E" w:rsidRDefault="000A5D39" w:rsidP="000A5D39">
      <w:pPr>
        <w:widowControl w:val="0"/>
        <w:autoSpaceDE w:val="0"/>
        <w:rPr>
          <w:rFonts w:eastAsia="Times New Roman"/>
          <w:bCs/>
          <w:lang w:eastAsia="ru-RU"/>
        </w:rPr>
      </w:pPr>
      <w:r w:rsidRPr="009F092E">
        <w:rPr>
          <w:rFonts w:eastAsia="Times New Roman"/>
          <w:lang w:eastAsia="ru-RU"/>
        </w:rPr>
        <w:t xml:space="preserve">Комитет по образованию Администрации </w:t>
      </w:r>
      <w:r>
        <w:rPr>
          <w:rFonts w:eastAsia="Times New Roman"/>
          <w:lang w:eastAsia="ru-RU"/>
        </w:rPr>
        <w:t xml:space="preserve">Мамонтовского </w:t>
      </w:r>
      <w:r w:rsidRPr="009F092E">
        <w:rPr>
          <w:rFonts w:eastAsia="Times New Roman"/>
          <w:lang w:eastAsia="ru-RU"/>
        </w:rPr>
        <w:t xml:space="preserve"> района Алтайского края обеспечивает эффективность функционирования всех типов образовательных организаций, </w:t>
      </w:r>
      <w:r>
        <w:rPr>
          <w:rFonts w:eastAsia="Times New Roman"/>
          <w:lang w:eastAsia="ru-RU"/>
        </w:rPr>
        <w:t xml:space="preserve">действующих </w:t>
      </w:r>
      <w:r w:rsidRPr="009F092E">
        <w:rPr>
          <w:rFonts w:eastAsia="Times New Roman"/>
          <w:lang w:eastAsia="ru-RU"/>
        </w:rPr>
        <w:t xml:space="preserve"> на территории района</w:t>
      </w:r>
      <w:r>
        <w:rPr>
          <w:rFonts w:eastAsia="Times New Roman"/>
          <w:lang w:eastAsia="ru-RU"/>
        </w:rPr>
        <w:t xml:space="preserve">. Это </w:t>
      </w:r>
      <w:r w:rsidRPr="009F092E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10 </w:t>
      </w:r>
      <w:r w:rsidRPr="009F092E">
        <w:rPr>
          <w:rFonts w:eastAsia="Times New Roman"/>
          <w:lang w:eastAsia="ru-RU"/>
        </w:rPr>
        <w:t>общеобразовательных организаций</w:t>
      </w:r>
      <w:r>
        <w:rPr>
          <w:rFonts w:eastAsia="Times New Roman"/>
          <w:lang w:eastAsia="ru-RU"/>
        </w:rPr>
        <w:t xml:space="preserve"> с филиалами и дошкольными группами, 2</w:t>
      </w:r>
      <w:r w:rsidRPr="009F092E">
        <w:rPr>
          <w:rFonts w:eastAsia="Times New Roman"/>
          <w:lang w:eastAsia="ru-RU"/>
        </w:rPr>
        <w:t xml:space="preserve"> организаци</w:t>
      </w:r>
      <w:r>
        <w:rPr>
          <w:rFonts w:eastAsia="Times New Roman"/>
          <w:lang w:eastAsia="ru-RU"/>
        </w:rPr>
        <w:t>и</w:t>
      </w:r>
      <w:r w:rsidR="001C6BF2">
        <w:rPr>
          <w:rFonts w:eastAsia="Times New Roman"/>
          <w:lang w:eastAsia="ru-RU"/>
        </w:rPr>
        <w:t xml:space="preserve"> </w:t>
      </w:r>
      <w:r w:rsidRPr="009F092E">
        <w:rPr>
          <w:rFonts w:eastAsia="Times New Roman"/>
          <w:lang w:eastAsia="ru-RU"/>
        </w:rPr>
        <w:t xml:space="preserve">дошкольного образования, </w:t>
      </w:r>
      <w:r>
        <w:rPr>
          <w:rFonts w:eastAsia="Times New Roman"/>
          <w:lang w:eastAsia="ru-RU"/>
        </w:rPr>
        <w:t>2</w:t>
      </w:r>
      <w:r w:rsidRPr="009F092E">
        <w:rPr>
          <w:rFonts w:eastAsia="Times New Roman"/>
          <w:lang w:eastAsia="ru-RU"/>
        </w:rPr>
        <w:t xml:space="preserve"> организаци</w:t>
      </w:r>
      <w:r>
        <w:rPr>
          <w:rFonts w:eastAsia="Times New Roman"/>
          <w:lang w:eastAsia="ru-RU"/>
        </w:rPr>
        <w:t>и</w:t>
      </w:r>
      <w:r w:rsidRPr="009F092E">
        <w:rPr>
          <w:rFonts w:eastAsia="Times New Roman"/>
          <w:lang w:eastAsia="ru-RU"/>
        </w:rPr>
        <w:t xml:space="preserve"> дополнительного образования.</w:t>
      </w:r>
    </w:p>
    <w:p w:rsidR="000A5D39" w:rsidRPr="009F092E" w:rsidRDefault="000A5D39" w:rsidP="000A5D39">
      <w:pPr>
        <w:autoSpaceDE w:val="0"/>
        <w:rPr>
          <w:rFonts w:eastAsia="Times New Roman"/>
          <w:lang w:eastAsia="ar-SA"/>
        </w:rPr>
      </w:pPr>
      <w:r w:rsidRPr="009F092E">
        <w:rPr>
          <w:rFonts w:eastAsia="Times New Roman"/>
          <w:lang w:eastAsia="ar-SA"/>
        </w:rPr>
        <w:t>Действующая сеть дошкольных образовательных учреждений охватывает дошкольным образованием 6</w:t>
      </w:r>
      <w:r>
        <w:rPr>
          <w:rFonts w:eastAsia="Times New Roman"/>
          <w:lang w:eastAsia="ar-SA"/>
        </w:rPr>
        <w:t>04</w:t>
      </w:r>
      <w:r w:rsidRPr="009F092E">
        <w:rPr>
          <w:rFonts w:eastAsia="Times New Roman"/>
          <w:lang w:eastAsia="ar-SA"/>
        </w:rPr>
        <w:t xml:space="preserve"> детей. </w:t>
      </w:r>
    </w:p>
    <w:p w:rsidR="000A5D39" w:rsidRPr="009F092E" w:rsidRDefault="000A5D39" w:rsidP="000A5D39">
      <w:pPr>
        <w:autoSpaceDE w:val="0"/>
        <w:rPr>
          <w:rFonts w:eastAsia="Times New Roman"/>
          <w:lang w:eastAsia="ar-SA"/>
        </w:rPr>
      </w:pPr>
      <w:r w:rsidRPr="009F092E">
        <w:rPr>
          <w:rFonts w:eastAsia="Times New Roman"/>
          <w:lang w:eastAsia="ar-SA"/>
        </w:rPr>
        <w:t xml:space="preserve">На базе муниципальных дошкольных образовательных учреждений района действуют консультативные пункты для родителей, чьи дети не посещают дошкольные организации. </w:t>
      </w:r>
    </w:p>
    <w:p w:rsidR="000A5D39" w:rsidRPr="009F092E" w:rsidRDefault="000A5D39" w:rsidP="000A5D39">
      <w:pPr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>Повышение доступности дошкольного образования для детей в возрасте 3-7 лет является  одним из главных приоритетов в образовании за последние годы.  На сегодняшний момент общее количество детей в возрасте 1,5-7 лет, охваченных дошкольным образованием, составляет  604 человек. На базе ОО функционируют 15 консультационных це</w:t>
      </w:r>
      <w:r w:rsidR="00CB33BA">
        <w:rPr>
          <w:rFonts w:eastAsia="Times New Roman"/>
          <w:lang w:eastAsia="ru-RU"/>
        </w:rPr>
        <w:t>нтров, оказывающих консультатив</w:t>
      </w:r>
      <w:r w:rsidRPr="00425F7F">
        <w:rPr>
          <w:rFonts w:eastAsia="Times New Roman"/>
          <w:lang w:eastAsia="ru-RU"/>
        </w:rPr>
        <w:t>но-методическую поддержку родителям, воспитывающим детей дошкольного возраста, в том числе детей с ОВЗ и детей-инвалидов.</w:t>
      </w:r>
    </w:p>
    <w:p w:rsidR="000A5D39" w:rsidRPr="009F092E" w:rsidRDefault="000A5D39" w:rsidP="000A5D39">
      <w:pPr>
        <w:suppressAutoHyphens/>
        <w:autoSpaceDE w:val="0"/>
        <w:ind w:firstLine="708"/>
        <w:rPr>
          <w:rFonts w:eastAsia="Times New Roman"/>
          <w:lang w:eastAsia="ar-SA"/>
        </w:rPr>
      </w:pPr>
      <w:r w:rsidRPr="009F092E">
        <w:rPr>
          <w:rFonts w:eastAsia="Times New Roman"/>
          <w:lang w:eastAsia="ar-SA"/>
        </w:rPr>
        <w:t xml:space="preserve">В районе образовательные услуги оказывают </w:t>
      </w:r>
      <w:r>
        <w:rPr>
          <w:rFonts w:eastAsia="Times New Roman"/>
          <w:lang w:eastAsia="ar-SA"/>
        </w:rPr>
        <w:t>10</w:t>
      </w:r>
      <w:r w:rsidRPr="009F092E">
        <w:rPr>
          <w:rFonts w:eastAsia="Times New Roman"/>
          <w:lang w:eastAsia="ar-SA"/>
        </w:rPr>
        <w:t xml:space="preserve"> общеобразовательных организаций с </w:t>
      </w:r>
      <w:r>
        <w:rPr>
          <w:rFonts w:eastAsia="Times New Roman"/>
          <w:lang w:eastAsia="ar-SA"/>
        </w:rPr>
        <w:t>6</w:t>
      </w:r>
      <w:r w:rsidRPr="009F092E">
        <w:rPr>
          <w:rFonts w:eastAsia="Times New Roman"/>
          <w:lang w:eastAsia="ar-SA"/>
        </w:rPr>
        <w:t xml:space="preserve">-ю  филиалами. Численность </w:t>
      </w:r>
      <w:proofErr w:type="gramStart"/>
      <w:r w:rsidRPr="009F092E">
        <w:rPr>
          <w:rFonts w:eastAsia="Times New Roman"/>
          <w:lang w:eastAsia="ar-SA"/>
        </w:rPr>
        <w:t>обучающихся</w:t>
      </w:r>
      <w:proofErr w:type="gramEnd"/>
      <w:r w:rsidRPr="009F092E">
        <w:rPr>
          <w:rFonts w:eastAsia="Times New Roman"/>
          <w:lang w:eastAsia="ar-SA"/>
        </w:rPr>
        <w:t xml:space="preserve"> составляет 217</w:t>
      </w:r>
      <w:r>
        <w:rPr>
          <w:rFonts w:eastAsia="Times New Roman"/>
          <w:lang w:eastAsia="ar-SA"/>
        </w:rPr>
        <w:t>7</w:t>
      </w:r>
      <w:r w:rsidRPr="009F092E">
        <w:rPr>
          <w:rFonts w:eastAsia="Times New Roman"/>
          <w:lang w:eastAsia="ar-SA"/>
        </w:rPr>
        <w:t xml:space="preserve"> человека.</w:t>
      </w:r>
    </w:p>
    <w:p w:rsidR="000A5D39" w:rsidRPr="009F092E" w:rsidRDefault="000A5D39" w:rsidP="000A5D39">
      <w:pPr>
        <w:suppressAutoHyphens/>
        <w:autoSpaceDE w:val="0"/>
        <w:ind w:firstLine="708"/>
        <w:rPr>
          <w:rFonts w:eastAsia="Times New Roman"/>
          <w:lang w:eastAsia="ar-SA"/>
        </w:rPr>
      </w:pPr>
      <w:r w:rsidRPr="009F092E">
        <w:rPr>
          <w:rFonts w:eastAsia="Times New Roman"/>
          <w:lang w:eastAsia="ar-SA"/>
        </w:rPr>
        <w:t xml:space="preserve">В целом по району за </w:t>
      </w:r>
      <w:proofErr w:type="gramStart"/>
      <w:r w:rsidRPr="009F092E">
        <w:rPr>
          <w:rFonts w:eastAsia="Times New Roman"/>
          <w:lang w:eastAsia="ar-SA"/>
        </w:rPr>
        <w:t>последние</w:t>
      </w:r>
      <w:proofErr w:type="gramEnd"/>
      <w:r w:rsidRPr="009F092E">
        <w:rPr>
          <w:rFonts w:eastAsia="Times New Roman"/>
          <w:lang w:eastAsia="ar-SA"/>
        </w:rPr>
        <w:t xml:space="preserve"> 5 лет наблюдается снижение учащихся на </w:t>
      </w:r>
      <w:r w:rsidRPr="00425F7F">
        <w:rPr>
          <w:rFonts w:eastAsia="Times New Roman"/>
          <w:lang w:eastAsia="ar-SA"/>
        </w:rPr>
        <w:t>13 %.</w:t>
      </w:r>
    </w:p>
    <w:p w:rsidR="000A5D39" w:rsidRPr="009F092E" w:rsidRDefault="000A5D39" w:rsidP="000A5D39">
      <w:pPr>
        <w:suppressAutoHyphens/>
        <w:autoSpaceDE w:val="0"/>
        <w:ind w:firstLine="708"/>
        <w:rPr>
          <w:rFonts w:eastAsia="Times New Roman"/>
          <w:lang w:eastAsia="ar-SA"/>
        </w:rPr>
      </w:pPr>
      <w:r w:rsidRPr="009F092E">
        <w:rPr>
          <w:rFonts w:eastAsia="Times New Roman"/>
          <w:lang w:eastAsia="ar-SA"/>
        </w:rPr>
        <w:t xml:space="preserve">Ежедневно в школы района подвозится </w:t>
      </w:r>
      <w:r>
        <w:rPr>
          <w:rFonts w:eastAsia="Times New Roman"/>
          <w:lang w:eastAsia="ar-SA"/>
        </w:rPr>
        <w:t>51</w:t>
      </w:r>
      <w:r w:rsidRPr="009F092E">
        <w:rPr>
          <w:rFonts w:eastAsia="Times New Roman"/>
          <w:lang w:eastAsia="ar-SA"/>
        </w:rPr>
        <w:t xml:space="preserve"> обучающихся по </w:t>
      </w:r>
      <w:r>
        <w:rPr>
          <w:rFonts w:eastAsia="Times New Roman"/>
          <w:lang w:eastAsia="ar-SA"/>
        </w:rPr>
        <w:t xml:space="preserve">5 </w:t>
      </w:r>
      <w:r w:rsidRPr="009F092E">
        <w:rPr>
          <w:rFonts w:eastAsia="Times New Roman"/>
          <w:lang w:eastAsia="ar-SA"/>
        </w:rPr>
        <w:t xml:space="preserve">маршрутам из </w:t>
      </w:r>
      <w:r>
        <w:rPr>
          <w:rFonts w:eastAsia="Times New Roman"/>
          <w:lang w:eastAsia="ar-SA"/>
        </w:rPr>
        <w:t>5</w:t>
      </w:r>
      <w:r w:rsidRPr="009F092E">
        <w:rPr>
          <w:rFonts w:eastAsia="Times New Roman"/>
          <w:lang w:eastAsia="ar-SA"/>
        </w:rPr>
        <w:t xml:space="preserve"> населенных пунктов, из них </w:t>
      </w:r>
      <w:r>
        <w:rPr>
          <w:rFonts w:eastAsia="Times New Roman"/>
          <w:lang w:eastAsia="ar-SA"/>
        </w:rPr>
        <w:t>3</w:t>
      </w:r>
      <w:r w:rsidRPr="009F092E">
        <w:rPr>
          <w:rFonts w:eastAsia="Times New Roman"/>
          <w:lang w:eastAsia="ar-SA"/>
        </w:rPr>
        <w:t xml:space="preserve">  первоклассник</w:t>
      </w:r>
      <w:r>
        <w:rPr>
          <w:rFonts w:eastAsia="Times New Roman"/>
          <w:lang w:eastAsia="ar-SA"/>
        </w:rPr>
        <w:t>а</w:t>
      </w:r>
      <w:r w:rsidRPr="009F092E">
        <w:rPr>
          <w:rFonts w:eastAsia="Times New Roman"/>
          <w:lang w:eastAsia="ar-SA"/>
        </w:rPr>
        <w:t>.</w:t>
      </w:r>
    </w:p>
    <w:p w:rsidR="000A5D39" w:rsidRPr="009F092E" w:rsidRDefault="000A5D39" w:rsidP="000A5D39">
      <w:pPr>
        <w:suppressAutoHyphens/>
        <w:autoSpaceDE w:val="0"/>
        <w:ind w:firstLine="708"/>
        <w:rPr>
          <w:rFonts w:eastAsia="Times New Roman"/>
          <w:lang w:eastAsia="ar-SA"/>
        </w:rPr>
      </w:pPr>
      <w:r w:rsidRPr="009F092E">
        <w:rPr>
          <w:rFonts w:eastAsia="Times New Roman"/>
          <w:lang w:eastAsia="ar-SA"/>
        </w:rPr>
        <w:t xml:space="preserve">В системе образования района функционирует </w:t>
      </w:r>
      <w:r>
        <w:rPr>
          <w:rFonts w:eastAsia="Times New Roman"/>
          <w:lang w:eastAsia="ar-SA"/>
        </w:rPr>
        <w:t>два</w:t>
      </w:r>
      <w:r w:rsidRPr="009F092E">
        <w:rPr>
          <w:rFonts w:eastAsia="Times New Roman"/>
          <w:lang w:eastAsia="ar-SA"/>
        </w:rPr>
        <w:t xml:space="preserve"> учреждени</w:t>
      </w:r>
      <w:r>
        <w:rPr>
          <w:rFonts w:eastAsia="Times New Roman"/>
          <w:lang w:eastAsia="ar-SA"/>
        </w:rPr>
        <w:t>я</w:t>
      </w:r>
      <w:r w:rsidRPr="009F092E">
        <w:rPr>
          <w:rFonts w:eastAsia="Times New Roman"/>
          <w:lang w:eastAsia="ar-SA"/>
        </w:rPr>
        <w:t xml:space="preserve"> допо</w:t>
      </w:r>
      <w:r w:rsidR="006073CB">
        <w:rPr>
          <w:rFonts w:eastAsia="Times New Roman"/>
          <w:lang w:eastAsia="ar-SA"/>
        </w:rPr>
        <w:t xml:space="preserve">лнительного образования - </w:t>
      </w:r>
      <w:r>
        <w:rPr>
          <w:rFonts w:eastAsia="Times New Roman"/>
          <w:lang w:eastAsia="ar-SA"/>
        </w:rPr>
        <w:t>МБОУ</w:t>
      </w:r>
      <w:r w:rsidRPr="009F092E">
        <w:rPr>
          <w:rFonts w:eastAsia="Times New Roman"/>
          <w:lang w:eastAsia="ar-SA"/>
        </w:rPr>
        <w:t>ДО «</w:t>
      </w:r>
      <w:r>
        <w:rPr>
          <w:rFonts w:eastAsia="Times New Roman"/>
          <w:lang w:eastAsia="ar-SA"/>
        </w:rPr>
        <w:t xml:space="preserve">Мамонтовский </w:t>
      </w:r>
      <w:r w:rsidRPr="009F092E">
        <w:rPr>
          <w:rFonts w:eastAsia="Times New Roman"/>
          <w:lang w:eastAsia="ar-SA"/>
        </w:rPr>
        <w:t xml:space="preserve"> ДЮЦ»</w:t>
      </w:r>
      <w:r>
        <w:rPr>
          <w:rFonts w:eastAsia="Times New Roman"/>
          <w:lang w:eastAsia="ar-SA"/>
        </w:rPr>
        <w:t xml:space="preserve"> и МКУДО «Мамонтовская спортивная школа»</w:t>
      </w:r>
      <w:r w:rsidRPr="009F092E">
        <w:rPr>
          <w:rFonts w:eastAsia="Times New Roman"/>
          <w:lang w:eastAsia="ar-SA"/>
        </w:rPr>
        <w:t>, на базе котор</w:t>
      </w:r>
      <w:r>
        <w:rPr>
          <w:rFonts w:eastAsia="Times New Roman"/>
          <w:lang w:eastAsia="ar-SA"/>
        </w:rPr>
        <w:t>ых</w:t>
      </w:r>
      <w:r w:rsidRPr="009F092E">
        <w:rPr>
          <w:rFonts w:eastAsia="Times New Roman"/>
          <w:lang w:eastAsia="ar-SA"/>
        </w:rPr>
        <w:t xml:space="preserve"> обучается </w:t>
      </w:r>
      <w:r>
        <w:rPr>
          <w:rFonts w:eastAsia="Times New Roman"/>
          <w:lang w:eastAsia="ar-SA"/>
        </w:rPr>
        <w:t xml:space="preserve">831 </w:t>
      </w:r>
      <w:r w:rsidRPr="009F092E">
        <w:rPr>
          <w:rFonts w:eastAsia="Times New Roman"/>
          <w:lang w:eastAsia="ar-SA"/>
        </w:rPr>
        <w:t>человек по программам дополнительного образования.</w:t>
      </w:r>
    </w:p>
    <w:p w:rsidR="000A5D39" w:rsidRPr="00AF5CB7" w:rsidRDefault="006073CB" w:rsidP="00CB33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направлением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5D39" w:rsidRPr="00AF5CB7">
        <w:rPr>
          <w:rFonts w:ascii="Times New Roman" w:hAnsi="Times New Roman" w:cs="Times New Roman"/>
          <w:sz w:val="28"/>
          <w:szCs w:val="28"/>
        </w:rPr>
        <w:t xml:space="preserve">в общем и дополнительном образовании детей на период реализации программы является обеспечение равенства доступа всех категорий населения к получению качественного образования и обновление его содержания и технологий. Приоритетами в общем образовании станут: продолжение модернизации инфраструктуры, направленной на обеспечение во всех школах района современных условий обучения; обеспечение учебной успешности каждого ребенка независимо от состояния его здоровья, социального положения семьи; формирование эффективной системы выявления и поддержки интеллектуально-одарённых школьников. </w:t>
      </w:r>
    </w:p>
    <w:p w:rsidR="000A5D39" w:rsidRDefault="000A5D39" w:rsidP="00BE69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CB7">
        <w:rPr>
          <w:rFonts w:ascii="Times New Roman" w:hAnsi="Times New Roman" w:cs="Times New Roman"/>
          <w:sz w:val="28"/>
          <w:szCs w:val="28"/>
        </w:rPr>
        <w:lastRenderedPageBreak/>
        <w:t>Выявление одаренных детей и мотивация их к углубленному изучению предметов это основная задача Всероссийской олимпиады школьников.</w:t>
      </w:r>
    </w:p>
    <w:p w:rsidR="000A5D39" w:rsidRPr="00AF5CB7" w:rsidRDefault="000A5D39" w:rsidP="00BE6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F5CB7">
        <w:rPr>
          <w:rFonts w:ascii="Times New Roman" w:hAnsi="Times New Roman" w:cs="Times New Roman"/>
          <w:sz w:val="28"/>
          <w:szCs w:val="28"/>
        </w:rPr>
        <w:t xml:space="preserve">В муниципальном этапе олимпиады приняли участие </w:t>
      </w:r>
      <w:r>
        <w:rPr>
          <w:rFonts w:ascii="Times New Roman" w:hAnsi="Times New Roman" w:cs="Times New Roman"/>
          <w:sz w:val="28"/>
          <w:szCs w:val="28"/>
        </w:rPr>
        <w:t>747</w:t>
      </w:r>
      <w:r w:rsidRPr="00AF5CB7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F5CB7">
        <w:rPr>
          <w:rFonts w:ascii="Times New Roman" w:hAnsi="Times New Roman" w:cs="Times New Roman"/>
          <w:sz w:val="28"/>
          <w:szCs w:val="28"/>
        </w:rPr>
        <w:t>-11 классов из 1</w:t>
      </w:r>
      <w:r>
        <w:rPr>
          <w:rFonts w:ascii="Times New Roman" w:hAnsi="Times New Roman" w:cs="Times New Roman"/>
          <w:sz w:val="28"/>
          <w:szCs w:val="28"/>
        </w:rPr>
        <w:t>5 школ района, победителями и призёрами стали -248, призё</w:t>
      </w:r>
      <w:r w:rsidR="00BE6922">
        <w:rPr>
          <w:rFonts w:ascii="Times New Roman" w:hAnsi="Times New Roman" w:cs="Times New Roman"/>
          <w:sz w:val="28"/>
          <w:szCs w:val="28"/>
        </w:rPr>
        <w:t xml:space="preserve">рами регионального этапа стали </w:t>
      </w:r>
      <w:r>
        <w:rPr>
          <w:rFonts w:ascii="Times New Roman" w:hAnsi="Times New Roman" w:cs="Times New Roman"/>
          <w:sz w:val="28"/>
          <w:szCs w:val="28"/>
        </w:rPr>
        <w:t xml:space="preserve">2 человека. </w:t>
      </w:r>
      <w:r w:rsidRPr="00AF5CB7">
        <w:rPr>
          <w:rFonts w:ascii="Times New Roman" w:hAnsi="Times New Roman" w:cs="Times New Roman"/>
          <w:sz w:val="28"/>
          <w:szCs w:val="28"/>
        </w:rPr>
        <w:t>Ежегодно эта цифра увеличивает</w:t>
      </w:r>
      <w:r>
        <w:rPr>
          <w:rFonts w:ascii="Times New Roman" w:hAnsi="Times New Roman" w:cs="Times New Roman"/>
          <w:sz w:val="28"/>
          <w:szCs w:val="28"/>
        </w:rPr>
        <w:t>ся, э</w:t>
      </w:r>
      <w:r w:rsidRPr="00AF5CB7">
        <w:rPr>
          <w:rFonts w:ascii="Times New Roman" w:hAnsi="Times New Roman" w:cs="Times New Roman"/>
          <w:sz w:val="28"/>
          <w:szCs w:val="28"/>
        </w:rPr>
        <w:t xml:space="preserve">то свидетельствует </w:t>
      </w:r>
      <w:r>
        <w:rPr>
          <w:rFonts w:ascii="Times New Roman" w:hAnsi="Times New Roman" w:cs="Times New Roman"/>
          <w:sz w:val="28"/>
          <w:szCs w:val="28"/>
        </w:rPr>
        <w:t xml:space="preserve">о системной работе педагогов по </w:t>
      </w:r>
      <w:r w:rsidRPr="00AF5CB7">
        <w:rPr>
          <w:rFonts w:ascii="Times New Roman" w:hAnsi="Times New Roman" w:cs="Times New Roman"/>
          <w:sz w:val="28"/>
          <w:szCs w:val="28"/>
        </w:rPr>
        <w:t>подготовке к олимпиаде</w:t>
      </w:r>
      <w:r>
        <w:rPr>
          <w:rFonts w:ascii="Times New Roman" w:hAnsi="Times New Roman" w:cs="Times New Roman"/>
          <w:sz w:val="28"/>
          <w:szCs w:val="28"/>
        </w:rPr>
        <w:t xml:space="preserve"> и работе с одарёнными детьми</w:t>
      </w:r>
      <w:r w:rsidRPr="00AF5C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5D39" w:rsidRPr="00AF5CB7" w:rsidRDefault="000A5D39" w:rsidP="00BE6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F5CB7">
        <w:rPr>
          <w:rFonts w:ascii="Times New Roman" w:hAnsi="Times New Roman" w:cs="Times New Roman"/>
          <w:sz w:val="28"/>
          <w:szCs w:val="28"/>
        </w:rPr>
        <w:t xml:space="preserve">В нашем районе много талантливых детей, которые своим трудолюбием и настойчивостью добиваются выдающихся успехов в учёбе, спорте и творчестве: </w:t>
      </w:r>
    </w:p>
    <w:p w:rsidR="000A5D39" w:rsidRPr="00AF5CB7" w:rsidRDefault="000A5D39" w:rsidP="00BE6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F5CB7">
        <w:rPr>
          <w:rFonts w:ascii="Times New Roman" w:hAnsi="Times New Roman" w:cs="Times New Roman"/>
          <w:sz w:val="28"/>
          <w:szCs w:val="28"/>
        </w:rPr>
        <w:t xml:space="preserve">региональном </w:t>
      </w:r>
      <w:proofErr w:type="gramStart"/>
      <w:r w:rsidRPr="00AF5CB7">
        <w:rPr>
          <w:rFonts w:ascii="Times New Roman" w:hAnsi="Times New Roman" w:cs="Times New Roman"/>
          <w:sz w:val="28"/>
          <w:szCs w:val="28"/>
        </w:rPr>
        <w:t>Чемпионате</w:t>
      </w:r>
      <w:proofErr w:type="gramEnd"/>
      <w:r w:rsidRPr="00AF5CB7">
        <w:rPr>
          <w:rFonts w:ascii="Times New Roman" w:hAnsi="Times New Roman" w:cs="Times New Roman"/>
          <w:sz w:val="28"/>
          <w:szCs w:val="28"/>
        </w:rPr>
        <w:t xml:space="preserve"> по функциональной грамотности</w:t>
      </w:r>
    </w:p>
    <w:p w:rsidR="000A5D39" w:rsidRPr="00AF5CB7" w:rsidRDefault="000A5D39" w:rsidP="00BE6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F5CB7">
        <w:rPr>
          <w:rFonts w:ascii="Times New Roman" w:hAnsi="Times New Roman" w:cs="Times New Roman"/>
          <w:sz w:val="28"/>
          <w:szCs w:val="28"/>
        </w:rPr>
        <w:t xml:space="preserve">международном </w:t>
      </w:r>
      <w:proofErr w:type="gramStart"/>
      <w:r w:rsidRPr="00AF5CB7"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 w:rsidRPr="00AF5CB7">
        <w:rPr>
          <w:rFonts w:ascii="Times New Roman" w:hAnsi="Times New Roman" w:cs="Times New Roman"/>
          <w:sz w:val="28"/>
          <w:szCs w:val="28"/>
        </w:rPr>
        <w:t xml:space="preserve"> «Без срока давности. Непокоренные»</w:t>
      </w:r>
    </w:p>
    <w:p w:rsidR="000A5D39" w:rsidRPr="00AF5CB7" w:rsidRDefault="000A5D39" w:rsidP="00BE6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F5CB7">
        <w:rPr>
          <w:rFonts w:ascii="Times New Roman" w:hAnsi="Times New Roman" w:cs="Times New Roman"/>
          <w:sz w:val="28"/>
          <w:szCs w:val="28"/>
        </w:rPr>
        <w:t xml:space="preserve">всероссийском </w:t>
      </w:r>
      <w:proofErr w:type="gramStart"/>
      <w:r w:rsidRPr="00AF5CB7"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 w:rsidRPr="00AF5CB7">
        <w:rPr>
          <w:rFonts w:ascii="Times New Roman" w:hAnsi="Times New Roman" w:cs="Times New Roman"/>
          <w:sz w:val="28"/>
          <w:szCs w:val="28"/>
        </w:rPr>
        <w:t xml:space="preserve"> «Экологический патруль».</w:t>
      </w:r>
    </w:p>
    <w:p w:rsidR="000A5D39" w:rsidRPr="00AF5CB7" w:rsidRDefault="000A5D39" w:rsidP="00BE6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F5CB7">
        <w:rPr>
          <w:rFonts w:ascii="Times New Roman" w:hAnsi="Times New Roman" w:cs="Times New Roman"/>
          <w:sz w:val="28"/>
          <w:szCs w:val="28"/>
        </w:rPr>
        <w:t xml:space="preserve">краевом </w:t>
      </w:r>
      <w:proofErr w:type="gramStart"/>
      <w:r w:rsidRPr="00AF5CB7"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 w:rsidRPr="00AF5CB7">
        <w:rPr>
          <w:rFonts w:ascii="Times New Roman" w:hAnsi="Times New Roman" w:cs="Times New Roman"/>
          <w:sz w:val="28"/>
          <w:szCs w:val="28"/>
        </w:rPr>
        <w:t xml:space="preserve"> «Живая классика», </w:t>
      </w:r>
    </w:p>
    <w:p w:rsidR="000A5D39" w:rsidRPr="00AF5CB7" w:rsidRDefault="000A5D39" w:rsidP="00BE6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F5CB7">
        <w:rPr>
          <w:rFonts w:ascii="Times New Roman" w:hAnsi="Times New Roman" w:cs="Times New Roman"/>
          <w:sz w:val="28"/>
          <w:szCs w:val="28"/>
        </w:rPr>
        <w:t xml:space="preserve">краевом </w:t>
      </w:r>
      <w:proofErr w:type="gramStart"/>
      <w:r w:rsidRPr="00AF5CB7"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 w:rsidRPr="00AF5CB7">
        <w:rPr>
          <w:rFonts w:ascii="Times New Roman" w:hAnsi="Times New Roman" w:cs="Times New Roman"/>
          <w:sz w:val="28"/>
          <w:szCs w:val="28"/>
        </w:rPr>
        <w:t xml:space="preserve"> «Будущее Алтая», шахматных и спортивных состязаниях.</w:t>
      </w:r>
    </w:p>
    <w:p w:rsidR="002214F3" w:rsidRDefault="000A5D39" w:rsidP="000A5D39">
      <w:pPr>
        <w:ind w:firstLine="708"/>
        <w:rPr>
          <w:rFonts w:eastAsia="Arial"/>
          <w:color w:val="000000" w:themeColor="text1"/>
          <w:szCs w:val="24"/>
          <w:lang w:eastAsia="ru-RU"/>
        </w:rPr>
      </w:pPr>
      <w:r w:rsidRPr="00AF5CB7">
        <w:t>Наши педагоги активно принимают участие в краевом конкурсе «Учитель года</w:t>
      </w:r>
      <w:r w:rsidR="002214F3">
        <w:t xml:space="preserve"> Алтая</w:t>
      </w:r>
      <w:r w:rsidRPr="00AF5CB7">
        <w:t>» в номинациях «Учитель</w:t>
      </w:r>
      <w:r w:rsidR="002214F3">
        <w:t xml:space="preserve"> года</w:t>
      </w:r>
      <w:r w:rsidRPr="00AF5CB7">
        <w:t>», краевом конкурсе «Воспитатель года</w:t>
      </w:r>
      <w:r w:rsidR="002214F3">
        <w:t xml:space="preserve"> Алтая</w:t>
      </w:r>
      <w:r w:rsidRPr="00AF5CB7">
        <w:t>», в краевом конкурсе профессионального мастерства работников сферы дополнительного об</w:t>
      </w:r>
      <w:r>
        <w:t xml:space="preserve">разования «Сердце отдаю детям». </w:t>
      </w:r>
      <w:r w:rsidRPr="00B915B0">
        <w:rPr>
          <w:rFonts w:eastAsia="Arial"/>
          <w:color w:val="000000" w:themeColor="text1"/>
          <w:szCs w:val="24"/>
          <w:lang w:eastAsia="ru-RU"/>
        </w:rPr>
        <w:t>Кроме этого, в Мамонтовском районе учрежден и проводится районный конкурс профессиональн</w:t>
      </w:r>
      <w:r w:rsidR="002214F3">
        <w:rPr>
          <w:rFonts w:eastAsia="Arial"/>
          <w:color w:val="000000" w:themeColor="text1"/>
          <w:szCs w:val="24"/>
          <w:lang w:eastAsia="ru-RU"/>
        </w:rPr>
        <w:t>ого мастерства «Профи педагог».</w:t>
      </w:r>
    </w:p>
    <w:p w:rsidR="000A5D39" w:rsidRPr="00B915B0" w:rsidRDefault="000A5D39" w:rsidP="000A5D39">
      <w:pPr>
        <w:ind w:firstLine="708"/>
        <w:rPr>
          <w:rFonts w:eastAsia="Arial"/>
          <w:color w:val="000000" w:themeColor="text1"/>
          <w:szCs w:val="24"/>
          <w:lang w:eastAsia="ru-RU"/>
        </w:rPr>
      </w:pPr>
      <w:r w:rsidRPr="00AF5CB7">
        <w:t>Проводятся мероприятия по привлечению в школы района педагогических кадров и их закреплению:</w:t>
      </w:r>
    </w:p>
    <w:p w:rsidR="000A5D39" w:rsidRDefault="000A5D39" w:rsidP="000A5D39">
      <w:pPr>
        <w:ind w:firstLine="0"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>За последние три  года: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31"/>
        <w:gridCol w:w="2670"/>
        <w:gridCol w:w="2366"/>
        <w:gridCol w:w="2498"/>
      </w:tblGrid>
      <w:tr w:rsidR="000A5D39" w:rsidRPr="00BB3C37" w:rsidTr="00F82235"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Год</w:t>
            </w:r>
          </w:p>
        </w:tc>
        <w:tc>
          <w:tcPr>
            <w:tcW w:w="27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Прибыло молодых специалистов   в район</w:t>
            </w:r>
          </w:p>
        </w:tc>
        <w:tc>
          <w:tcPr>
            <w:tcW w:w="24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«Закрепилось» на местах</w:t>
            </w:r>
          </w:p>
        </w:tc>
        <w:tc>
          <w:tcPr>
            <w:tcW w:w="25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% закрепляемости</w:t>
            </w:r>
          </w:p>
        </w:tc>
      </w:tr>
      <w:tr w:rsidR="000A5D39" w:rsidRPr="00BB3C37" w:rsidTr="00F82235">
        <w:tc>
          <w:tcPr>
            <w:tcW w:w="21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2022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67</w:t>
            </w:r>
          </w:p>
        </w:tc>
      </w:tr>
      <w:tr w:rsidR="000A5D39" w:rsidRPr="00BB3C37" w:rsidTr="00F82235">
        <w:tc>
          <w:tcPr>
            <w:tcW w:w="21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2023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0</w:t>
            </w:r>
          </w:p>
        </w:tc>
      </w:tr>
      <w:tr w:rsidR="000A5D39" w:rsidRPr="00BB3C37" w:rsidTr="00F82235">
        <w:tc>
          <w:tcPr>
            <w:tcW w:w="21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2024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100</w:t>
            </w:r>
          </w:p>
        </w:tc>
      </w:tr>
      <w:tr w:rsidR="000A5D39" w:rsidRPr="00BB3C37" w:rsidTr="00F82235">
        <w:tc>
          <w:tcPr>
            <w:tcW w:w="21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Итого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BB3C37" w:rsidRDefault="000A5D39" w:rsidP="00F82235">
            <w:pPr>
              <w:shd w:val="clear" w:color="auto" w:fill="FFFFFF"/>
              <w:ind w:firstLine="0"/>
              <w:jc w:val="left"/>
              <w:rPr>
                <w:rFonts w:eastAsia="Times New Roman"/>
                <w:szCs w:val="23"/>
                <w:lang w:eastAsia="ru-RU"/>
              </w:rPr>
            </w:pPr>
            <w:r w:rsidRPr="00BB3C37">
              <w:rPr>
                <w:rFonts w:eastAsia="Times New Roman"/>
                <w:szCs w:val="23"/>
                <w:lang w:eastAsia="ru-RU"/>
              </w:rPr>
              <w:t>60</w:t>
            </w:r>
          </w:p>
        </w:tc>
      </w:tr>
    </w:tbl>
    <w:p w:rsidR="000A5D39" w:rsidRPr="001269F3" w:rsidRDefault="000A5D39" w:rsidP="000A5D39">
      <w:pPr>
        <w:shd w:val="clear" w:color="auto" w:fill="FFFFFF"/>
        <w:ind w:firstLine="0"/>
        <w:jc w:val="left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1269F3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0A5D39" w:rsidRPr="00425F7F" w:rsidRDefault="000A5D39" w:rsidP="000A5D39">
      <w:pPr>
        <w:ind w:firstLine="708"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 xml:space="preserve">Молодым специалистам </w:t>
      </w:r>
      <w:r>
        <w:rPr>
          <w:rFonts w:eastAsia="Times New Roman"/>
          <w:lang w:eastAsia="ru-RU"/>
        </w:rPr>
        <w:t xml:space="preserve">Мамонтовского </w:t>
      </w:r>
      <w:r w:rsidRPr="00425F7F">
        <w:rPr>
          <w:rFonts w:eastAsia="Times New Roman"/>
          <w:lang w:eastAsia="ru-RU"/>
        </w:rPr>
        <w:t>района выплачиваются «муниципальные» подъемные, с  202</w:t>
      </w:r>
      <w:r>
        <w:rPr>
          <w:rFonts w:eastAsia="Times New Roman"/>
          <w:lang w:eastAsia="ru-RU"/>
        </w:rPr>
        <w:t>4</w:t>
      </w:r>
      <w:r w:rsidRPr="00425F7F">
        <w:rPr>
          <w:rFonts w:eastAsia="Times New Roman"/>
          <w:lang w:eastAsia="ru-RU"/>
        </w:rPr>
        <w:t xml:space="preserve"> года единовременная выплата составила </w:t>
      </w:r>
      <w:r>
        <w:rPr>
          <w:rFonts w:eastAsia="Times New Roman"/>
          <w:lang w:eastAsia="ru-RU"/>
        </w:rPr>
        <w:t>3</w:t>
      </w:r>
      <w:r w:rsidRPr="00425F7F">
        <w:rPr>
          <w:rFonts w:eastAsia="Times New Roman"/>
          <w:lang w:eastAsia="ru-RU"/>
        </w:rPr>
        <w:t xml:space="preserve">0 000 рублей. </w:t>
      </w:r>
    </w:p>
    <w:p w:rsidR="000A5D39" w:rsidRDefault="000A5D39" w:rsidP="000A5D39">
      <w:pPr>
        <w:ind w:firstLine="708"/>
        <w:rPr>
          <w:lang w:eastAsia="ru-RU"/>
        </w:rPr>
      </w:pPr>
      <w:proofErr w:type="gramStart"/>
      <w:r w:rsidRPr="00425F7F">
        <w:rPr>
          <w:rFonts w:eastAsia="Times New Roman"/>
          <w:lang w:eastAsia="ru-RU"/>
        </w:rPr>
        <w:t>К заработной плате учителям, впервые трудоустроившимся в общеобразовательные организации района, производится надбавка  к должностному окладу: за первый год работы – 30%, з</w:t>
      </w:r>
      <w:r>
        <w:rPr>
          <w:rFonts w:eastAsia="Times New Roman"/>
          <w:lang w:eastAsia="ru-RU"/>
        </w:rPr>
        <w:t xml:space="preserve">а второй 20 %, за третий -10 %. </w:t>
      </w:r>
      <w:r>
        <w:rPr>
          <w:lang w:eastAsia="ru-RU"/>
        </w:rPr>
        <w:t>В целях укомплектования общеобразовательных организаций педагогическими кадрами с учетом потребностей муниципальной системы образования в среднесрочной перспективе в Мамонтовский район Алтайского края осуществляется целевое обучение по программам подготовки педагогических кадров.</w:t>
      </w:r>
      <w:proofErr w:type="gramEnd"/>
      <w:r>
        <w:rPr>
          <w:lang w:eastAsia="ru-RU"/>
        </w:rPr>
        <w:t xml:space="preserve"> В 2024/25 учебном году по договорам о целевом </w:t>
      </w:r>
      <w:proofErr w:type="gramStart"/>
      <w:r>
        <w:rPr>
          <w:lang w:eastAsia="ru-RU"/>
        </w:rPr>
        <w:t>обучении по</w:t>
      </w:r>
      <w:proofErr w:type="gramEnd"/>
      <w:r>
        <w:rPr>
          <w:lang w:eastAsia="ru-RU"/>
        </w:rPr>
        <w:t xml:space="preserve"> педагогическим направлениям подготовки в </w:t>
      </w:r>
      <w:r>
        <w:rPr>
          <w:lang w:eastAsia="ru-RU"/>
        </w:rPr>
        <w:lastRenderedPageBreak/>
        <w:t>организаци</w:t>
      </w:r>
      <w:r w:rsidR="001F71D3">
        <w:rPr>
          <w:lang w:eastAsia="ru-RU"/>
        </w:rPr>
        <w:t>ях высшего и среднего профессио</w:t>
      </w:r>
      <w:r>
        <w:rPr>
          <w:lang w:eastAsia="ru-RU"/>
        </w:rPr>
        <w:t xml:space="preserve">нального образования обучается 4 человека. В рамках приемной кампании 2024/25 учебного года по договорам о целевом </w:t>
      </w:r>
      <w:proofErr w:type="gramStart"/>
      <w:r>
        <w:rPr>
          <w:lang w:eastAsia="ru-RU"/>
        </w:rPr>
        <w:t>обучении по</w:t>
      </w:r>
      <w:proofErr w:type="gramEnd"/>
      <w:r>
        <w:rPr>
          <w:lang w:eastAsia="ru-RU"/>
        </w:rPr>
        <w:t xml:space="preserve"> образовательным программам высшего и среднего профессионального образования укрупненной группы специальностей 44.00.00 «Образование и педагогические науки», заключенным с Мамонтовским районом Алтайского края, поступил 1 чело</w:t>
      </w:r>
      <w:r w:rsidR="001F71D3">
        <w:rPr>
          <w:lang w:eastAsia="ru-RU"/>
        </w:rPr>
        <w:t xml:space="preserve">век. Еще 3 </w:t>
      </w:r>
      <w:proofErr w:type="spellStart"/>
      <w:r w:rsidR="001F71D3">
        <w:rPr>
          <w:lang w:eastAsia="ru-RU"/>
        </w:rPr>
        <w:t>студента-</w:t>
      </w:r>
      <w:r>
        <w:rPr>
          <w:lang w:eastAsia="ru-RU"/>
        </w:rPr>
        <w:t>целевика</w:t>
      </w:r>
      <w:proofErr w:type="spellEnd"/>
      <w:r>
        <w:rPr>
          <w:lang w:eastAsia="ru-RU"/>
        </w:rPr>
        <w:t xml:space="preserve"> обучаются на старших курсах.  На направления подготовки будущих учителей математики, физики, информатики поступило 0 человек. </w:t>
      </w:r>
    </w:p>
    <w:p w:rsidR="000A5D39" w:rsidRDefault="000A5D39" w:rsidP="000A5D39">
      <w:pPr>
        <w:ind w:firstLine="708"/>
        <w:rPr>
          <w:lang w:eastAsia="ru-RU"/>
        </w:rPr>
      </w:pPr>
      <w:r>
        <w:rPr>
          <w:lang w:eastAsia="ru-RU"/>
        </w:rPr>
        <w:t>В целях формирования сообщества школьников, ориентированных на выбор педагогической профессии, а также повышения количества мотивированных абитуриентов для педагогических организаций высшего и среднего профессионального образования в Мамонтовском районе ведется работа по открытию профильных психолого-педагогических классов. Число действующих профильных психолого-педагогических классов в общеобразовательных организациях Мамонтовского района в 2024/25 учебном году составило 2, в психолого-педагогических классах обучается порядка, 20 обучающихся 10 классов, 15 обучающихся 11 классов. Совместной с организациями высшего и среднего профессионального образования региона работой охвачены обучающиеся МБОУ «</w:t>
      </w:r>
      <w:proofErr w:type="gramStart"/>
      <w:r>
        <w:rPr>
          <w:lang w:eastAsia="ru-RU"/>
        </w:rPr>
        <w:t>Мамонтовская</w:t>
      </w:r>
      <w:proofErr w:type="gramEnd"/>
      <w:r>
        <w:rPr>
          <w:lang w:eastAsia="ru-RU"/>
        </w:rPr>
        <w:t xml:space="preserve"> СОШ». </w:t>
      </w:r>
    </w:p>
    <w:p w:rsidR="000A5D39" w:rsidRPr="00425F7F" w:rsidRDefault="000A5D39" w:rsidP="000A5D39">
      <w:pPr>
        <w:ind w:firstLine="708"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>Накопленный опыт решения вопросов по улучшению организации летнего отдыха, оздоровления и занятости детей, результаты анализа проводимых мероприятий, наличие проблем, а также социально-экономическая ситуация в районе подтверждают целесообразность и необходимость продолжения этой работы.</w:t>
      </w:r>
    </w:p>
    <w:p w:rsidR="000A5D39" w:rsidRPr="00425F7F" w:rsidRDefault="000A5D39" w:rsidP="000A5D39">
      <w:pPr>
        <w:contextualSpacing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>Последовательное осуществление мер по развитию системы детского отдыха позволит максимально обеспечить права каждого ребенка на полноценный отдых, оздоровление и занятость в период каникул.</w:t>
      </w:r>
    </w:p>
    <w:p w:rsidR="000A5D39" w:rsidRPr="00425F7F" w:rsidRDefault="000A5D39" w:rsidP="000A5D39">
      <w:pPr>
        <w:ind w:firstLine="708"/>
        <w:contextualSpacing/>
        <w:rPr>
          <w:rFonts w:eastAsia="Times New Roman"/>
          <w:color w:val="FF0000"/>
          <w:lang w:eastAsia="ru-RU"/>
        </w:rPr>
      </w:pPr>
      <w:r w:rsidRPr="00425F7F">
        <w:rPr>
          <w:rFonts w:eastAsia="Times New Roman"/>
          <w:lang w:eastAsia="ru-RU"/>
        </w:rPr>
        <w:t xml:space="preserve">В течение многих лет в </w:t>
      </w:r>
      <w:r>
        <w:rPr>
          <w:rFonts w:eastAsia="Times New Roman"/>
          <w:lang w:eastAsia="ru-RU"/>
        </w:rPr>
        <w:t xml:space="preserve">Мамонтовском </w:t>
      </w:r>
      <w:r w:rsidRPr="00425F7F">
        <w:rPr>
          <w:rFonts w:eastAsia="Times New Roman"/>
          <w:lang w:eastAsia="ru-RU"/>
        </w:rPr>
        <w:t xml:space="preserve"> районе действует эффективная система организации отдыха, оздоровления и занятости детей в период летних каникул. </w:t>
      </w:r>
    </w:p>
    <w:p w:rsidR="000A5D39" w:rsidRPr="00425F7F" w:rsidRDefault="000A5D39" w:rsidP="000A5D39">
      <w:pPr>
        <w:contextualSpacing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 xml:space="preserve">На территории района создана сеть различных моделей организации летнего отдыха. Ежегодно функционирует </w:t>
      </w:r>
      <w:r>
        <w:rPr>
          <w:rFonts w:eastAsia="Times New Roman"/>
          <w:lang w:eastAsia="ru-RU"/>
        </w:rPr>
        <w:t xml:space="preserve">детский </w:t>
      </w:r>
      <w:r w:rsidRPr="00425F7F">
        <w:rPr>
          <w:rFonts w:eastAsia="Times New Roman"/>
          <w:lang w:eastAsia="ru-RU"/>
        </w:rPr>
        <w:t>оздоровительн</w:t>
      </w:r>
      <w:r>
        <w:rPr>
          <w:rFonts w:eastAsia="Times New Roman"/>
          <w:lang w:eastAsia="ru-RU"/>
        </w:rPr>
        <w:t>ый лагерь «Чайка</w:t>
      </w:r>
      <w:r w:rsidRPr="00425F7F">
        <w:rPr>
          <w:rFonts w:eastAsia="Times New Roman"/>
          <w:lang w:eastAsia="ru-RU"/>
        </w:rPr>
        <w:t>», структурное подразделение МБ</w:t>
      </w:r>
      <w:r>
        <w:rPr>
          <w:rFonts w:eastAsia="Times New Roman"/>
          <w:lang w:eastAsia="ru-RU"/>
        </w:rPr>
        <w:t>ОУ</w:t>
      </w:r>
      <w:r w:rsidRPr="00425F7F">
        <w:rPr>
          <w:rFonts w:eastAsia="Times New Roman"/>
          <w:lang w:eastAsia="ru-RU"/>
        </w:rPr>
        <w:t>ДО «</w:t>
      </w:r>
      <w:r>
        <w:rPr>
          <w:rFonts w:eastAsia="Times New Roman"/>
          <w:lang w:eastAsia="ru-RU"/>
        </w:rPr>
        <w:t xml:space="preserve">Мамонтовский </w:t>
      </w:r>
      <w:r w:rsidRPr="00425F7F">
        <w:rPr>
          <w:rFonts w:eastAsia="Times New Roman"/>
          <w:lang w:eastAsia="ru-RU"/>
        </w:rPr>
        <w:t xml:space="preserve"> ДЮЦ». </w:t>
      </w:r>
      <w:proofErr w:type="gramStart"/>
      <w:r w:rsidRPr="00425F7F">
        <w:rPr>
          <w:rFonts w:eastAsia="Times New Roman"/>
          <w:lang w:eastAsia="ru-RU"/>
        </w:rPr>
        <w:t xml:space="preserve">За последние 5 лет эффективная работа по </w:t>
      </w:r>
      <w:r w:rsidR="00CD585F">
        <w:rPr>
          <w:rFonts w:eastAsia="Times New Roman"/>
          <w:lang w:eastAsia="ru-RU"/>
        </w:rPr>
        <w:t xml:space="preserve">организации </w:t>
      </w:r>
      <w:r w:rsidRPr="00425F7F">
        <w:rPr>
          <w:rFonts w:eastAsia="Times New Roman"/>
          <w:lang w:eastAsia="ru-RU"/>
        </w:rPr>
        <w:t>отдых</w:t>
      </w:r>
      <w:r w:rsidR="00CD585F">
        <w:rPr>
          <w:rFonts w:eastAsia="Times New Roman"/>
          <w:lang w:eastAsia="ru-RU"/>
        </w:rPr>
        <w:t>а</w:t>
      </w:r>
      <w:r w:rsidRPr="00425F7F">
        <w:rPr>
          <w:rFonts w:eastAsia="Times New Roman"/>
          <w:lang w:eastAsia="ru-RU"/>
        </w:rPr>
        <w:t xml:space="preserve"> детей в </w:t>
      </w:r>
      <w:r w:rsidR="00CD585F">
        <w:rPr>
          <w:rFonts w:eastAsia="Times New Roman"/>
          <w:lang w:eastAsia="ru-RU"/>
        </w:rPr>
        <w:t xml:space="preserve">детском оздоровительном лагере </w:t>
      </w:r>
      <w:r w:rsidRPr="00425F7F">
        <w:rPr>
          <w:rFonts w:eastAsia="Times New Roman"/>
          <w:lang w:eastAsia="ru-RU"/>
        </w:rPr>
        <w:t>«</w:t>
      </w:r>
      <w:r>
        <w:rPr>
          <w:rFonts w:eastAsia="Times New Roman"/>
          <w:lang w:eastAsia="ru-RU"/>
        </w:rPr>
        <w:t>Чайк</w:t>
      </w:r>
      <w:r w:rsidR="00CD585F">
        <w:rPr>
          <w:rFonts w:eastAsia="Times New Roman"/>
          <w:lang w:eastAsia="ru-RU"/>
        </w:rPr>
        <w:t>а</w:t>
      </w:r>
      <w:r w:rsidRPr="00425F7F">
        <w:rPr>
          <w:rFonts w:eastAsia="Times New Roman"/>
          <w:lang w:eastAsia="ru-RU"/>
        </w:rPr>
        <w:t xml:space="preserve">» дает основание планировать </w:t>
      </w:r>
      <w:r w:rsidR="00BF62BA">
        <w:rPr>
          <w:rFonts w:eastAsia="Times New Roman"/>
          <w:lang w:eastAsia="ru-RU"/>
        </w:rPr>
        <w:t xml:space="preserve">проведение </w:t>
      </w:r>
      <w:r w:rsidRPr="00425F7F">
        <w:rPr>
          <w:rFonts w:eastAsia="Times New Roman"/>
          <w:lang w:eastAsia="ru-RU"/>
        </w:rPr>
        <w:t xml:space="preserve">на последующие годы </w:t>
      </w:r>
      <w:r w:rsidR="00CD585F">
        <w:rPr>
          <w:rFonts w:eastAsia="Times New Roman"/>
          <w:lang w:eastAsia="ru-RU"/>
        </w:rPr>
        <w:t>три</w:t>
      </w:r>
      <w:r>
        <w:rPr>
          <w:rFonts w:eastAsia="Times New Roman"/>
          <w:lang w:eastAsia="ru-RU"/>
        </w:rPr>
        <w:t>-четыре</w:t>
      </w:r>
      <w:r w:rsidRPr="00425F7F">
        <w:rPr>
          <w:rFonts w:eastAsia="Times New Roman"/>
          <w:lang w:eastAsia="ru-RU"/>
        </w:rPr>
        <w:t xml:space="preserve"> полноценных оздоровительных сезона с общей загрузкой 1</w:t>
      </w:r>
      <w:r>
        <w:rPr>
          <w:rFonts w:eastAsia="Times New Roman"/>
          <w:lang w:eastAsia="ru-RU"/>
        </w:rPr>
        <w:t>20</w:t>
      </w:r>
      <w:r w:rsidRPr="00425F7F">
        <w:rPr>
          <w:rFonts w:eastAsia="Times New Roman"/>
          <w:lang w:eastAsia="ru-RU"/>
        </w:rPr>
        <w:t xml:space="preserve"> человек в каждом сезоне.</w:t>
      </w:r>
      <w:proofErr w:type="gramEnd"/>
    </w:p>
    <w:p w:rsidR="000A5D39" w:rsidRDefault="000A5D39" w:rsidP="000A5D39">
      <w:pPr>
        <w:ind w:firstLine="708"/>
        <w:contextualSpacing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 xml:space="preserve">Динамика детей, отдохнувших в нем за </w:t>
      </w:r>
      <w:proofErr w:type="gramStart"/>
      <w:r w:rsidRPr="00425F7F">
        <w:rPr>
          <w:rFonts w:eastAsia="Times New Roman"/>
          <w:lang w:eastAsia="ru-RU"/>
        </w:rPr>
        <w:t>последние</w:t>
      </w:r>
      <w:proofErr w:type="gramEnd"/>
      <w:r w:rsidRPr="00425F7F">
        <w:rPr>
          <w:rFonts w:eastAsia="Times New Roman"/>
          <w:lang w:eastAsia="ru-RU"/>
        </w:rPr>
        <w:t xml:space="preserve"> 3 года: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5"/>
        <w:gridCol w:w="2644"/>
        <w:gridCol w:w="2823"/>
        <w:gridCol w:w="2823"/>
      </w:tblGrid>
      <w:tr w:rsidR="000A5D39" w:rsidRPr="001269F3" w:rsidTr="00F82235">
        <w:trPr>
          <w:jc w:val="center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0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Год</w:t>
            </w:r>
          </w:p>
        </w:tc>
        <w:tc>
          <w:tcPr>
            <w:tcW w:w="26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0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2022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0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2023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0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2024</w:t>
            </w:r>
          </w:p>
        </w:tc>
      </w:tr>
      <w:tr w:rsidR="000A5D39" w:rsidRPr="001269F3" w:rsidTr="00F82235">
        <w:trPr>
          <w:jc w:val="center"/>
        </w:trPr>
        <w:tc>
          <w:tcPr>
            <w:tcW w:w="12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0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Человек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0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1865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0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2011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0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2084</w:t>
            </w:r>
          </w:p>
        </w:tc>
      </w:tr>
    </w:tbl>
    <w:p w:rsidR="000A5D39" w:rsidRPr="00425F7F" w:rsidRDefault="000A5D39" w:rsidP="000A5D39">
      <w:pPr>
        <w:contextualSpacing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>На базе образовательных организаций района в летний период ежегодно открываютс</w:t>
      </w:r>
      <w:r w:rsidR="00BF62BA">
        <w:rPr>
          <w:rFonts w:eastAsia="Times New Roman"/>
          <w:lang w:eastAsia="ru-RU"/>
        </w:rPr>
        <w:t>я  лагеря с дневным пребыванием.</w:t>
      </w:r>
      <w:r w:rsidRPr="00425F7F">
        <w:rPr>
          <w:rFonts w:eastAsia="Times New Roman"/>
          <w:lang w:eastAsia="ru-RU"/>
        </w:rPr>
        <w:t xml:space="preserve"> Ежегодно дети </w:t>
      </w:r>
      <w:r w:rsidRPr="00425F7F">
        <w:rPr>
          <w:rFonts w:eastAsia="Times New Roman"/>
          <w:lang w:eastAsia="ru-RU"/>
        </w:rPr>
        <w:lastRenderedPageBreak/>
        <w:t>отдыхают в профильных лагерях, санаториях, турбазах краевого и федерального значения.</w:t>
      </w:r>
      <w:r w:rsidRPr="00425F7F">
        <w:rPr>
          <w:rFonts w:eastAsia="Times New Roman"/>
          <w:lang w:eastAsia="ru-RU"/>
        </w:rPr>
        <w:tab/>
      </w:r>
      <w:r w:rsidRPr="00425F7F">
        <w:rPr>
          <w:rFonts w:eastAsia="Times New Roman"/>
          <w:lang w:eastAsia="ru-RU"/>
        </w:rPr>
        <w:tab/>
      </w:r>
    </w:p>
    <w:p w:rsidR="000A5D39" w:rsidRDefault="000A5D39" w:rsidP="000A5D39">
      <w:pPr>
        <w:contextualSpacing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>В течение 3 лет процент отдохнувших детей составляет:</w:t>
      </w:r>
    </w:p>
    <w:tbl>
      <w:tblPr>
        <w:tblW w:w="960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0"/>
        <w:gridCol w:w="2550"/>
        <w:gridCol w:w="2550"/>
        <w:gridCol w:w="2550"/>
      </w:tblGrid>
      <w:tr w:rsidR="000A5D39" w:rsidRPr="001269F3" w:rsidTr="00F82235">
        <w:trPr>
          <w:jc w:val="center"/>
        </w:trPr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18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Год</w:t>
            </w:r>
          </w:p>
        </w:tc>
        <w:tc>
          <w:tcPr>
            <w:tcW w:w="25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18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2022</w:t>
            </w:r>
          </w:p>
        </w:tc>
        <w:tc>
          <w:tcPr>
            <w:tcW w:w="25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18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2023</w:t>
            </w:r>
          </w:p>
        </w:tc>
        <w:tc>
          <w:tcPr>
            <w:tcW w:w="25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18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2024</w:t>
            </w:r>
          </w:p>
        </w:tc>
      </w:tr>
      <w:tr w:rsidR="000A5D39" w:rsidRPr="001269F3" w:rsidTr="00F82235">
        <w:trPr>
          <w:jc w:val="center"/>
        </w:trPr>
        <w:tc>
          <w:tcPr>
            <w:tcW w:w="19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18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% по району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18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85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18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90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A5D39" w:rsidRPr="001269F3" w:rsidRDefault="000A5D39" w:rsidP="00F82235">
            <w:pPr>
              <w:ind w:firstLine="18"/>
              <w:contextualSpacing/>
              <w:rPr>
                <w:rFonts w:eastAsia="Times New Roman"/>
                <w:lang w:eastAsia="ru-RU"/>
              </w:rPr>
            </w:pPr>
            <w:r w:rsidRPr="001269F3">
              <w:rPr>
                <w:rFonts w:eastAsia="Times New Roman"/>
                <w:lang w:eastAsia="ru-RU"/>
              </w:rPr>
              <w:t>96,2</w:t>
            </w:r>
          </w:p>
        </w:tc>
      </w:tr>
    </w:tbl>
    <w:p w:rsidR="000A5D39" w:rsidRPr="00425F7F" w:rsidRDefault="000A5D39" w:rsidP="000A5D39">
      <w:pPr>
        <w:contextualSpacing/>
        <w:rPr>
          <w:rFonts w:eastAsia="Times New Roman"/>
          <w:lang w:eastAsia="ru-RU"/>
        </w:rPr>
      </w:pPr>
    </w:p>
    <w:p w:rsidR="000A5D39" w:rsidRPr="00425F7F" w:rsidRDefault="000A5D39" w:rsidP="000A5D39">
      <w:pPr>
        <w:contextualSpacing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>За эти годы накоплен определенный опыт, как в организации, так и в содержании работы с детьми в каникулярное  время.  Благодаря совместной деятельности всех заинтересованных служб района в летней кампании за последние годы достигнуто увеличение процента охвата детей и подростков различными видами занятости оздоровлением, отдыхом, трудом:</w:t>
      </w:r>
    </w:p>
    <w:p w:rsidR="000A5D39" w:rsidRPr="00425F7F" w:rsidRDefault="000A5D39" w:rsidP="000A5D39">
      <w:pPr>
        <w:ind w:firstLine="708"/>
        <w:contextualSpacing/>
        <w:rPr>
          <w:rFonts w:eastAsia="Times New Roman"/>
          <w:lang w:eastAsia="ru-RU"/>
        </w:rPr>
      </w:pPr>
      <w:proofErr w:type="gramStart"/>
      <w:r w:rsidRPr="00B915B0">
        <w:rPr>
          <w:rFonts w:eastAsia="Times New Roman"/>
          <w:lang w:eastAsia="ru-RU"/>
        </w:rPr>
        <w:t>Благодаря реализации мероприятий национального проекта «Образование», проекта «10 инициатив Губернатора Алтайского края для развития образования», участия в федеральных и региональных программах модернизации школьных систем образования и капитального ремонта объектов образования, муниципальных программ в предыдущие годы к 2024 году достигнуты значимые результаты:</w:t>
      </w:r>
      <w:r>
        <w:rPr>
          <w:rFonts w:eastAsia="Times New Roman"/>
          <w:lang w:eastAsia="ru-RU"/>
        </w:rPr>
        <w:t xml:space="preserve"> в рамках краевой </w:t>
      </w:r>
      <w:r w:rsidRPr="00B915B0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адресной инвестиционной программы и федеральной программы «Модернизация школьных систем образования» </w:t>
      </w:r>
      <w:r w:rsidRPr="00B915B0">
        <w:rPr>
          <w:rFonts w:eastAsia="Times New Roman"/>
          <w:lang w:eastAsia="ru-RU"/>
        </w:rPr>
        <w:t>число объектов образования, что составляет 32</w:t>
      </w:r>
      <w:proofErr w:type="gramEnd"/>
      <w:r w:rsidRPr="00B915B0">
        <w:rPr>
          <w:rFonts w:eastAsia="Times New Roman"/>
          <w:lang w:eastAsia="ru-RU"/>
        </w:rPr>
        <w:t xml:space="preserve"> % от общего количества юридических лиц.  </w:t>
      </w:r>
    </w:p>
    <w:p w:rsidR="000A5D39" w:rsidRPr="00425F7F" w:rsidRDefault="000A5D39" w:rsidP="000A5D39">
      <w:pPr>
        <w:contextualSpacing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>Несмотря на достигнутые в предыдущие годы позитивные результаты по решению вопросов:</w:t>
      </w:r>
    </w:p>
    <w:p w:rsidR="000A5D39" w:rsidRPr="00425F7F" w:rsidRDefault="000A5D39" w:rsidP="000A5D39">
      <w:pPr>
        <w:ind w:firstLine="0"/>
        <w:contextualSpacing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>- доступности дошкольного образования;</w:t>
      </w:r>
    </w:p>
    <w:p w:rsidR="000A5D39" w:rsidRPr="00425F7F" w:rsidRDefault="000A5D39" w:rsidP="000A5D39">
      <w:pPr>
        <w:ind w:firstLine="0"/>
        <w:contextualSpacing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>- качества общего образования;</w:t>
      </w:r>
    </w:p>
    <w:p w:rsidR="000A5D39" w:rsidRPr="00425F7F" w:rsidRDefault="000A5D39" w:rsidP="000A5D39">
      <w:pPr>
        <w:ind w:firstLine="0"/>
        <w:contextualSpacing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 xml:space="preserve">- организации летнего отдыха, оздоровления и занятости детей, </w:t>
      </w:r>
    </w:p>
    <w:p w:rsidR="000A5D39" w:rsidRDefault="000A5D39" w:rsidP="000A5D39">
      <w:pPr>
        <w:ind w:firstLine="0"/>
        <w:contextualSpacing/>
        <w:rPr>
          <w:rFonts w:eastAsia="Times New Roman"/>
          <w:lang w:eastAsia="ru-RU"/>
        </w:rPr>
      </w:pPr>
      <w:r w:rsidRPr="00425F7F">
        <w:rPr>
          <w:rFonts w:eastAsia="Times New Roman"/>
          <w:lang w:eastAsia="ru-RU"/>
        </w:rPr>
        <w:t>-</w:t>
      </w:r>
      <w:r w:rsidR="00B7228E">
        <w:rPr>
          <w:rFonts w:eastAsia="Times New Roman"/>
          <w:lang w:eastAsia="ru-RU"/>
        </w:rPr>
        <w:t xml:space="preserve"> </w:t>
      </w:r>
      <w:r w:rsidRPr="00425F7F">
        <w:rPr>
          <w:rFonts w:eastAsia="Times New Roman"/>
          <w:lang w:eastAsia="ru-RU"/>
        </w:rPr>
        <w:t>привлечения, поддержки и закрепления молодых специалистов</w:t>
      </w:r>
      <w:r>
        <w:rPr>
          <w:rFonts w:eastAsia="Times New Roman"/>
          <w:lang w:eastAsia="ru-RU"/>
        </w:rPr>
        <w:t>;</w:t>
      </w:r>
    </w:p>
    <w:p w:rsidR="000A5D39" w:rsidRPr="00425F7F" w:rsidRDefault="000A5D39" w:rsidP="000A5D39">
      <w:pPr>
        <w:ind w:firstLine="0"/>
        <w:contextualSpacing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 капитальных ремонтов объектов образования</w:t>
      </w:r>
      <w:r w:rsidRPr="00425F7F">
        <w:rPr>
          <w:rFonts w:eastAsia="Times New Roman"/>
          <w:lang w:eastAsia="ru-RU"/>
        </w:rPr>
        <w:t xml:space="preserve"> в образовательных учреждениях района,  сохраняются проблемы, которые требуют решения программными мероприятиями.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2.</w:t>
      </w:r>
      <w:r w:rsidRPr="005466D3">
        <w:rPr>
          <w:rFonts w:ascii="Times New Roman" w:hAnsi="Times New Roman" w:cs="Times New Roman"/>
          <w:sz w:val="28"/>
          <w:szCs w:val="28"/>
        </w:rPr>
        <w:tab/>
        <w:t>Приоритетные направления реализации муниципальной программы, цель и  задачи, описание основных ожидаемых конечных результатов муниципальной программы, сроков и этапов ее реализации</w:t>
      </w:r>
      <w:r w:rsidR="00B7228E">
        <w:rPr>
          <w:rFonts w:ascii="Times New Roman" w:hAnsi="Times New Roman" w:cs="Times New Roman"/>
          <w:sz w:val="28"/>
          <w:szCs w:val="28"/>
        </w:rPr>
        <w:t>.</w:t>
      </w:r>
      <w:r w:rsidRPr="005466D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2.1.</w:t>
      </w:r>
      <w:r w:rsidRPr="005466D3">
        <w:rPr>
          <w:rFonts w:ascii="Times New Roman" w:hAnsi="Times New Roman" w:cs="Times New Roman"/>
          <w:sz w:val="28"/>
          <w:szCs w:val="28"/>
        </w:rPr>
        <w:tab/>
        <w:t>Приоритетные направления реализации муниципальной программы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 xml:space="preserve">Основными документами, определяющими стратегию развития системы образования, являются: 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Федерации»;</w:t>
      </w:r>
    </w:p>
    <w:p w:rsidR="000A5D39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2B5A">
        <w:rPr>
          <w:rStyle w:val="FontStyle106"/>
          <w:sz w:val="28"/>
          <w:szCs w:val="28"/>
        </w:rPr>
        <w:t xml:space="preserve">Указ Президента Российской Федерации от </w:t>
      </w:r>
      <w:r>
        <w:rPr>
          <w:rStyle w:val="FontStyle106"/>
          <w:sz w:val="28"/>
          <w:szCs w:val="28"/>
        </w:rPr>
        <w:t>07.05.2024</w:t>
      </w:r>
      <w:r w:rsidRPr="00882B5A">
        <w:rPr>
          <w:rStyle w:val="FontStyle106"/>
          <w:sz w:val="28"/>
          <w:szCs w:val="28"/>
        </w:rPr>
        <w:t xml:space="preserve"> № </w:t>
      </w:r>
      <w:r>
        <w:rPr>
          <w:rStyle w:val="FontStyle106"/>
          <w:sz w:val="28"/>
          <w:szCs w:val="28"/>
        </w:rPr>
        <w:t>309</w:t>
      </w:r>
      <w:r w:rsidRPr="00882B5A">
        <w:rPr>
          <w:rStyle w:val="FontStyle106"/>
          <w:sz w:val="28"/>
          <w:szCs w:val="28"/>
        </w:rPr>
        <w:t xml:space="preserve"> «О национальных целях развития Российской Федерации на период до 2030 года</w:t>
      </w:r>
      <w:r>
        <w:rPr>
          <w:rStyle w:val="FontStyle106"/>
          <w:sz w:val="28"/>
          <w:szCs w:val="28"/>
        </w:rPr>
        <w:t xml:space="preserve"> и на перспективу до 2036 года</w:t>
      </w:r>
      <w:r w:rsidRPr="00882B5A">
        <w:rPr>
          <w:rStyle w:val="FontStyle106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«Государственная программа Российской Федерации «Развитие образования», утвержденная постановлением Правительства Российской Федерации от 26.12.2017 № 1642;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 xml:space="preserve">«Программа развития образования в Алтайском крае», утвержденная </w:t>
      </w:r>
      <w:r w:rsidRPr="005466D3">
        <w:rPr>
          <w:rFonts w:ascii="Times New Roman" w:hAnsi="Times New Roman" w:cs="Times New Roman"/>
          <w:sz w:val="28"/>
          <w:szCs w:val="28"/>
        </w:rPr>
        <w:lastRenderedPageBreak/>
        <w:t>постановлением Правительства Алтайского края от 28.12.2023 № 539;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 xml:space="preserve">приказы </w:t>
      </w:r>
      <w:proofErr w:type="spellStart"/>
      <w:r w:rsidRPr="005466D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5466D3">
        <w:rPr>
          <w:rFonts w:ascii="Times New Roman" w:hAnsi="Times New Roman" w:cs="Times New Roman"/>
          <w:sz w:val="28"/>
          <w:szCs w:val="28"/>
        </w:rPr>
        <w:t xml:space="preserve"> России: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от 06.10.2009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от 17.12.2010 № 1897 «Об утверждении федерального государственного образовательного стандарта основного общего образования»;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от 17.05.2012 № 413 «Об утверждении федерального государственного образовательного стандарта среднего общего образования»;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 xml:space="preserve">приказы </w:t>
      </w:r>
      <w:proofErr w:type="spellStart"/>
      <w:r w:rsidRPr="005466D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5466D3">
        <w:rPr>
          <w:rFonts w:ascii="Times New Roman" w:hAnsi="Times New Roman" w:cs="Times New Roman"/>
          <w:sz w:val="28"/>
          <w:szCs w:val="28"/>
        </w:rPr>
        <w:t xml:space="preserve"> России, </w:t>
      </w:r>
      <w:proofErr w:type="spellStart"/>
      <w:r w:rsidRPr="005466D3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5466D3">
        <w:rPr>
          <w:rFonts w:ascii="Times New Roman" w:hAnsi="Times New Roman" w:cs="Times New Roman"/>
          <w:sz w:val="28"/>
          <w:szCs w:val="28"/>
        </w:rPr>
        <w:t>: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от 04.04.2023 № 232/551 «Об утверждении Порядка проведения государственной итоговой аттестации по образовательным программам основного общего образования»;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от 04.04.2023 № 233/552 «Об утверждении Порядка проведения государственной итоговой аттестации по образовательным программам основного общего образования»;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законы Алтайского края: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от 06.09.2021 № 86-ЗС «Об утверждении стратегии социально- экономического развития Алтайского края до 2035 года»;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от 04.09.2013 № 56-ЗС «Об образовании в Алтайском крае».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3878">
        <w:rPr>
          <w:rFonts w:ascii="Times New Roman" w:hAnsi="Times New Roman" w:cs="Times New Roman"/>
          <w:sz w:val="28"/>
          <w:szCs w:val="28"/>
        </w:rPr>
        <w:t>Стратегия социально-экономического развития муниципального образования Мамонтовский район Алтайского края до 2035 года, утвержденная решением Мамонтовского  районного Совета депутатов от 02.09.2021 № 22</w:t>
      </w:r>
      <w:r w:rsidR="00FB2A11">
        <w:rPr>
          <w:rFonts w:ascii="Times New Roman" w:hAnsi="Times New Roman" w:cs="Times New Roman"/>
          <w:sz w:val="28"/>
          <w:szCs w:val="28"/>
        </w:rPr>
        <w:t>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07.05.2018 № 204 «О национальных целях и стратегических задачах развития Российской Федерации на период до 2024 года» задал высокую планку для всей системы образования – попадание России в десятку лучших стран по качеству образования к 2024 году. </w:t>
      </w:r>
      <w:proofErr w:type="gramStart"/>
      <w:r w:rsidRPr="005466D3">
        <w:rPr>
          <w:rFonts w:ascii="Times New Roman" w:hAnsi="Times New Roman" w:cs="Times New Roman"/>
          <w:sz w:val="28"/>
          <w:szCs w:val="28"/>
        </w:rPr>
        <w:t xml:space="preserve">Исходя из поставленной задачи основными приоритетами развития системы образования выступают формирование современной инфраструктуры общего образования, обеспечивающей внедрение новых методов и технологий обучения, в том числе для обучающихся с особыми образовательными потребностями, создание эффективной системы выявления поддержки и развития способностей и талантов у всех категорий обучающихся, совершенствование системы оценки качества общего образования. </w:t>
      </w:r>
      <w:proofErr w:type="gramEnd"/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2.2. Цель и задачи программы: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Цель программы: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создание условий для обеспечения стабильного функционирования системы образования муниципалитета, обеспечения прав граждан на получение общедоступного дошкольного, общего и дополнительного образования, а также повышения качества образования в соответствии с современными требованиями.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lastRenderedPageBreak/>
        <w:t>Задачи программы: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обеспечение доступности и качества дошкольного образования;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повышение качества общего образования посредством обновления содержания, технологий обучения и материально-технической базы;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создание равных возможностей для позитивной социализации и успешности каждого ребенка с учетом изменения культурной, социальной и технологической среды;</w:t>
      </w:r>
    </w:p>
    <w:p w:rsidR="000A5D39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создание условий для развития кадрового потенциала отрасли образования;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современных условий в образовательных организациях района;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обеспечение защиты прав и интересов детей-сирот, детей, оставшихся без попечения родителей, содействовать их семейному устройству и интеграции в общество.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2.3. Описание основных ожидаемых конечных результатов муниципальной программы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В ходе реализации программы планируется достижение следующих конечных результатов: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обеспечение доступности дошкольного  образования  для  детей  в  возрасте до 3-х лет и реализация программ психолого-педагогической, методической и консультационной помощи родителям детей, получающих дошкольное образование  на уровне 100 %;</w:t>
      </w:r>
    </w:p>
    <w:p w:rsidR="00266767" w:rsidRDefault="000A5D39" w:rsidP="002667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сохранение 100 % доступности дошкольного обр</w:t>
      </w:r>
      <w:r w:rsidR="00266767">
        <w:rPr>
          <w:rFonts w:ascii="Times New Roman" w:hAnsi="Times New Roman" w:cs="Times New Roman"/>
          <w:sz w:val="28"/>
          <w:szCs w:val="28"/>
        </w:rPr>
        <w:t>азования для детей до 7-ми лет;</w:t>
      </w:r>
    </w:p>
    <w:p w:rsidR="000A5D39" w:rsidRPr="005466D3" w:rsidRDefault="000A5D39" w:rsidP="002667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сохранение доли обучающихся общеобразовательных организаций по обновленным  федеральным государственным образовательным стандартам общего образования, в том числе для детей с ограниченными возможностями здоровья на  уровне 100%;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 xml:space="preserve">увеличение доли детей в возрасте от 5 до 18 лет, охваченных дополнительным образованием, до </w:t>
      </w:r>
      <w:r>
        <w:rPr>
          <w:rFonts w:ascii="Times New Roman" w:hAnsi="Times New Roman" w:cs="Times New Roman"/>
          <w:sz w:val="28"/>
          <w:szCs w:val="28"/>
        </w:rPr>
        <w:t>89</w:t>
      </w:r>
      <w:r w:rsidRPr="005466D3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266767" w:rsidRDefault="000A5D39" w:rsidP="002667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обеспечение  доли руководящих и педагогических работников муниципальных общеобразовательных организаций, своевременно прошедших повышение квалификации или профессиональную переподготовку, в общей численности руководящих и педагогических работников общеобразовательн</w:t>
      </w:r>
      <w:r w:rsidR="00266767">
        <w:rPr>
          <w:rFonts w:ascii="Times New Roman" w:hAnsi="Times New Roman" w:cs="Times New Roman"/>
          <w:sz w:val="28"/>
          <w:szCs w:val="28"/>
        </w:rPr>
        <w:t>ых организаций на уровне 100 %;</w:t>
      </w:r>
    </w:p>
    <w:p w:rsidR="00F96CFF" w:rsidRDefault="000A5D39" w:rsidP="00F96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увеличение доли детей-сирот и детей, оставшихся без попечения родителей, устроенных в замещающие семьи, в общем количестве детей-сирот и детей, оставшихся без попечения родителей, до 95 %.</w:t>
      </w:r>
    </w:p>
    <w:p w:rsidR="000A5D39" w:rsidRPr="005466D3" w:rsidRDefault="000A5D39" w:rsidP="00F96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Индикаторы (показатели) муниципальной программы и их значения по годам представлены в таблице 1 программы.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2.4. Сроки и этапы реализации программы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Реализация программы будет осуществляться в период с 2025 по 20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5466D3">
        <w:rPr>
          <w:rFonts w:ascii="Times New Roman" w:hAnsi="Times New Roman" w:cs="Times New Roman"/>
          <w:sz w:val="28"/>
          <w:szCs w:val="28"/>
        </w:rPr>
        <w:t xml:space="preserve"> год (без разделения на этапы).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 xml:space="preserve">3.  Обобщенная характеристика мероприятий муниципальной программы 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 xml:space="preserve">Программа состоит из основных мероприятий, которые отражают актуальные и перспективные векторы государственной политики в сфере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Мамонтовского </w:t>
      </w:r>
      <w:r w:rsidRPr="005466D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Мероприятия подпрограмм, включенных в программу, содержат меры по формированию и финансовому обеспечению государственных заданий, управлению сетью образовательных организаций района.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В программе предусмотрено проведение традиционных и новых муниципальных мероприятий, направленных на развитие творческой, научной и спортивной составляющей деятельности обучающихся, поддержку педагогических работников.</w:t>
      </w:r>
    </w:p>
    <w:p w:rsidR="000A5D39" w:rsidRDefault="000A5D39" w:rsidP="000A5D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Перечень мероприятий программы представлен в таблице 2 программы.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 xml:space="preserve">4. Общий объем финансовых ресурсов,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6D3">
        <w:rPr>
          <w:rFonts w:ascii="Times New Roman" w:hAnsi="Times New Roman" w:cs="Times New Roman"/>
          <w:sz w:val="28"/>
          <w:szCs w:val="28"/>
        </w:rPr>
        <w:t>необходимых для реализации муниципальной программы</w:t>
      </w:r>
      <w:r w:rsidR="001B597C">
        <w:rPr>
          <w:rFonts w:ascii="Times New Roman" w:hAnsi="Times New Roman" w:cs="Times New Roman"/>
          <w:sz w:val="28"/>
          <w:szCs w:val="28"/>
        </w:rPr>
        <w:t xml:space="preserve"> представлен в таблице 3 программы</w:t>
      </w:r>
      <w:r w:rsidR="0015463B">
        <w:rPr>
          <w:rFonts w:ascii="Times New Roman" w:hAnsi="Times New Roman" w:cs="Times New Roman"/>
          <w:sz w:val="28"/>
          <w:szCs w:val="28"/>
        </w:rPr>
        <w:t>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 xml:space="preserve">Финансирование программы осуществляется за счёт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</w:t>
      </w:r>
      <w:r w:rsidRPr="005466D3">
        <w:rPr>
          <w:rFonts w:ascii="Times New Roman" w:hAnsi="Times New Roman" w:cs="Times New Roman"/>
          <w:sz w:val="28"/>
          <w:szCs w:val="28"/>
        </w:rPr>
        <w:t>районного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466D3">
        <w:rPr>
          <w:rFonts w:ascii="Times New Roman" w:hAnsi="Times New Roman" w:cs="Times New Roman"/>
          <w:sz w:val="28"/>
          <w:szCs w:val="28"/>
        </w:rPr>
        <w:t xml:space="preserve"> в соответствии с решением </w:t>
      </w:r>
      <w:r>
        <w:rPr>
          <w:rFonts w:ascii="Times New Roman" w:hAnsi="Times New Roman" w:cs="Times New Roman"/>
          <w:sz w:val="28"/>
          <w:szCs w:val="28"/>
        </w:rPr>
        <w:t xml:space="preserve">Мамонтовского </w:t>
      </w:r>
      <w:r w:rsidRPr="005466D3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«О районном бюджете» на очередной финансовый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6D3">
        <w:rPr>
          <w:rFonts w:ascii="Times New Roman" w:hAnsi="Times New Roman" w:cs="Times New Roman"/>
          <w:sz w:val="28"/>
          <w:szCs w:val="28"/>
        </w:rPr>
        <w:t xml:space="preserve">Финансирование программы осуществляется через бухгалтерию Комитета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Мамонтовского района </w:t>
      </w:r>
      <w:r w:rsidRPr="005466D3">
        <w:rPr>
          <w:rFonts w:ascii="Times New Roman" w:hAnsi="Times New Roman" w:cs="Times New Roman"/>
          <w:sz w:val="28"/>
          <w:szCs w:val="28"/>
        </w:rPr>
        <w:t>по образованию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466D3">
        <w:rPr>
          <w:rFonts w:ascii="Times New Roman" w:hAnsi="Times New Roman" w:cs="Times New Roman"/>
          <w:sz w:val="28"/>
          <w:szCs w:val="28"/>
        </w:rPr>
        <w:t xml:space="preserve"> является расходным обязательством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Мамонтовский </w:t>
      </w:r>
      <w:r w:rsidRPr="005466D3">
        <w:rPr>
          <w:rFonts w:ascii="Times New Roman" w:hAnsi="Times New Roman" w:cs="Times New Roman"/>
          <w:sz w:val="28"/>
          <w:szCs w:val="28"/>
        </w:rPr>
        <w:t xml:space="preserve"> район Алтайского края. 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597C">
        <w:rPr>
          <w:rFonts w:ascii="Times New Roman" w:hAnsi="Times New Roman" w:cs="Times New Roman"/>
          <w:sz w:val="28"/>
          <w:szCs w:val="28"/>
        </w:rPr>
        <w:t>Объём финансирования подлежит ежегодному уточнению в соответствии с решением Мамонтовского  районного Совета народных депутатов Алтайского края «О районном бюджете» на очередной финансовый год.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5.Анализ рисков реализации муниципальной программы и описание мер управления рисками реализации муниципальной программы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Характер программы порождает ряд следующих рисков при ее реализации, управление которыми входит в систему управления программой: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финансовые риски, связанные с возникновением бюджетного дефицита и вследствие этого недостаточным уровнем бюджетного финансирования;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нормативные правовые риски - непринятие или несвоевременное принятие необходимых нормативных актов;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организационные и управленческие риски - недостаточная проработка вопросов, решаемых в рамках программы, неадекватность системы мониторинга реализации программы, отставание от сроков реализации мероприятий;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 xml:space="preserve">социальные риски, связанные с вероятностью повышения социальной напряженности из-за неполной или недостоверной информации о реализуемых мероприятиях в силу наличия разнонаправленных социальных интересов социальных групп, а также в условиях излишнего </w:t>
      </w:r>
      <w:r w:rsidRPr="005466D3">
        <w:rPr>
          <w:rFonts w:ascii="Times New Roman" w:hAnsi="Times New Roman" w:cs="Times New Roman"/>
          <w:sz w:val="28"/>
          <w:szCs w:val="28"/>
        </w:rPr>
        <w:lastRenderedPageBreak/>
        <w:t>администрирования.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Сложнейшие комплексные задачи развития системы образования не могут быть реализованы в рамках текущего бюджетного финансирования. Это противоречит логике программно-целевого подхода, в соответствии с которым планируемые к реализации мероприятия должны быть обеспечены целевым финансированием. Выполнение программы зависит, прежде всего, от своевременного и стабильного финансирования, которое будет определяться ресурсами бюджетов всех уровней: краевого, муниципального, а также эффективностью управления ходом реализации программы по качественным показателям и индикаторам.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Организационные и управленческие риски: ошибочная организационная схема и слабый управленческий потенциал могут приводить к неэффективному управлению процессом реализации программы, несогласованности действий основного исполнителя и участников программы, низкому качеству реализации программных мероприятий на муниципальном уровне и уровне общеобразовательных организаций.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Социальные риски могут реализоваться в сопротивлении общественности осуществляемым изменениям, связанном с недостаточным освещением в средствах массовой информации целей, задач и планируемых в рамках программы результатов, с ошибками в реализации мероприятий программы, с планированием, недостаточно учитывающим социальные последствия.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Из вышеперечисленных рисков наибольшее отрицательное влияние на реализацию программы могут оказать финансовые риски, которые содержат угрозу срыва реализации программы. Финансово-экономические риски в первую очередь связаны с сокращением в ходе реализации программы предусмотренных объемов бюджетных средств, что потребует внесения изменений в программу.</w:t>
      </w:r>
    </w:p>
    <w:p w:rsidR="000A5D39" w:rsidRPr="005466D3" w:rsidRDefault="000A5D39" w:rsidP="000A5D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>Основными мерами управления рисками с целью их минимизации их влияния на достижение целей и конечных результатов выступают мониторинг, открытость и подотчетность, методическое и аналитическое сопровождение, информационность.</w:t>
      </w:r>
    </w:p>
    <w:p w:rsidR="000A5D39" w:rsidRPr="005466D3" w:rsidRDefault="000A5D39" w:rsidP="000A5D3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466D3">
        <w:rPr>
          <w:rFonts w:ascii="Times New Roman" w:hAnsi="Times New Roman" w:cs="Times New Roman"/>
          <w:sz w:val="28"/>
          <w:szCs w:val="28"/>
        </w:rPr>
        <w:t xml:space="preserve">6. Методика оценки эффективности муниципальной программы </w:t>
      </w:r>
    </w:p>
    <w:p w:rsidR="000A5D39" w:rsidRPr="004E68D7" w:rsidRDefault="000A5D39" w:rsidP="000A5D39">
      <w:pPr>
        <w:pStyle w:val="Style6"/>
        <w:widowControl/>
        <w:spacing w:line="240" w:lineRule="auto"/>
        <w:ind w:firstLine="710"/>
        <w:rPr>
          <w:rStyle w:val="FontStyle44"/>
          <w:sz w:val="28"/>
          <w:szCs w:val="28"/>
        </w:rPr>
      </w:pPr>
      <w:r w:rsidRPr="004E68D7">
        <w:rPr>
          <w:rStyle w:val="FontStyle44"/>
          <w:sz w:val="28"/>
          <w:szCs w:val="28"/>
        </w:rPr>
        <w:t xml:space="preserve">Оценка эффективности Программы осуществляется согласно приложению 2 к постановлению Администрации </w:t>
      </w:r>
      <w:r w:rsidR="00002908">
        <w:rPr>
          <w:rStyle w:val="FontStyle44"/>
          <w:sz w:val="28"/>
          <w:szCs w:val="28"/>
        </w:rPr>
        <w:t>Мамонтовского района Алтайского края</w:t>
      </w:r>
      <w:r w:rsidRPr="004E68D7">
        <w:rPr>
          <w:rStyle w:val="FontStyle44"/>
          <w:sz w:val="28"/>
          <w:szCs w:val="28"/>
        </w:rPr>
        <w:t xml:space="preserve"> от </w:t>
      </w:r>
      <w:r w:rsidRPr="00E13494">
        <w:rPr>
          <w:rStyle w:val="FontStyle44"/>
          <w:sz w:val="28"/>
          <w:szCs w:val="28"/>
        </w:rPr>
        <w:t>22.11.2022 № 460 «Об утверждении по</w:t>
      </w:r>
      <w:r w:rsidRPr="00E13494">
        <w:rPr>
          <w:rStyle w:val="FontStyle44"/>
          <w:sz w:val="28"/>
          <w:szCs w:val="28"/>
        </w:rPr>
        <w:softHyphen/>
        <w:t>рядка разработки, реализации и оценки эффективности государственных программ Алтайского края».</w:t>
      </w:r>
    </w:p>
    <w:p w:rsidR="000A5D39" w:rsidRPr="005466D3" w:rsidRDefault="000A5D39" w:rsidP="000A5D3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C16CB" w:rsidRDefault="009C16CB">
      <w:pPr>
        <w:sectPr w:rsidR="009C16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01DD7" w:rsidRPr="004A2393" w:rsidRDefault="00201DD7" w:rsidP="00201DD7">
      <w:pPr>
        <w:ind w:firstLine="0"/>
        <w:jc w:val="right"/>
        <w:rPr>
          <w:rFonts w:eastAsia="Times New Roman"/>
          <w:sz w:val="26"/>
          <w:szCs w:val="26"/>
          <w:lang w:eastAsia="ru-RU"/>
        </w:rPr>
      </w:pPr>
      <w:r w:rsidRPr="004A2393">
        <w:rPr>
          <w:rFonts w:eastAsia="Times New Roman"/>
          <w:sz w:val="26"/>
          <w:szCs w:val="26"/>
          <w:lang w:eastAsia="ru-RU"/>
        </w:rPr>
        <w:lastRenderedPageBreak/>
        <w:t>Таблица 1</w:t>
      </w:r>
    </w:p>
    <w:p w:rsidR="00201DD7" w:rsidRPr="004A2393" w:rsidRDefault="00201DD7" w:rsidP="00201DD7">
      <w:pPr>
        <w:ind w:firstLine="0"/>
        <w:jc w:val="right"/>
        <w:rPr>
          <w:rFonts w:eastAsia="Times New Roman"/>
          <w:sz w:val="26"/>
          <w:szCs w:val="26"/>
          <w:lang w:eastAsia="ru-RU"/>
        </w:rPr>
      </w:pPr>
    </w:p>
    <w:p w:rsidR="00201DD7" w:rsidRPr="004A2393" w:rsidRDefault="00201DD7" w:rsidP="00201DD7">
      <w:pPr>
        <w:ind w:firstLine="0"/>
        <w:jc w:val="center"/>
        <w:rPr>
          <w:rFonts w:eastAsia="Times New Roman"/>
          <w:bCs/>
          <w:sz w:val="26"/>
          <w:szCs w:val="26"/>
          <w:lang w:eastAsia="ru-RU"/>
        </w:rPr>
      </w:pPr>
      <w:r w:rsidRPr="004A2393">
        <w:rPr>
          <w:rFonts w:eastAsia="Times New Roman"/>
          <w:bCs/>
          <w:sz w:val="26"/>
          <w:szCs w:val="26"/>
          <w:lang w:eastAsia="ru-RU"/>
        </w:rPr>
        <w:t xml:space="preserve">Сведения об индикаторах муниципальной программы </w:t>
      </w:r>
      <w:r w:rsidRPr="004A2393">
        <w:rPr>
          <w:rFonts w:eastAsia="Times New Roman"/>
          <w:sz w:val="26"/>
          <w:szCs w:val="26"/>
          <w:lang w:eastAsia="ru-RU"/>
        </w:rPr>
        <w:t xml:space="preserve">«Развитие образования в </w:t>
      </w:r>
      <w:r>
        <w:rPr>
          <w:rFonts w:eastAsia="Times New Roman"/>
          <w:sz w:val="26"/>
          <w:szCs w:val="26"/>
          <w:lang w:eastAsia="ru-RU"/>
        </w:rPr>
        <w:t xml:space="preserve">Мамонтовском </w:t>
      </w:r>
      <w:r w:rsidRPr="004A2393">
        <w:rPr>
          <w:rFonts w:eastAsia="Times New Roman"/>
          <w:sz w:val="26"/>
          <w:szCs w:val="26"/>
          <w:lang w:eastAsia="ru-RU"/>
        </w:rPr>
        <w:t xml:space="preserve"> районе» </w:t>
      </w:r>
      <w:r w:rsidR="00461720">
        <w:rPr>
          <w:rFonts w:eastAsia="Times New Roman"/>
          <w:sz w:val="26"/>
          <w:szCs w:val="26"/>
          <w:lang w:eastAsia="ru-RU"/>
        </w:rPr>
        <w:t>на 2025-2029 годы</w:t>
      </w:r>
    </w:p>
    <w:p w:rsidR="00201DD7" w:rsidRPr="004A2393" w:rsidRDefault="00201DD7" w:rsidP="00201DD7">
      <w:pPr>
        <w:ind w:firstLine="0"/>
        <w:jc w:val="center"/>
        <w:rPr>
          <w:rFonts w:eastAsia="Times New Roman"/>
          <w:bCs/>
          <w:sz w:val="26"/>
          <w:szCs w:val="26"/>
          <w:lang w:eastAsia="ru-RU"/>
        </w:rPr>
      </w:pPr>
      <w:r w:rsidRPr="004A2393">
        <w:rPr>
          <w:rFonts w:eastAsia="Times New Roman"/>
          <w:bCs/>
          <w:sz w:val="26"/>
          <w:szCs w:val="26"/>
          <w:lang w:eastAsia="ru-RU"/>
        </w:rPr>
        <w:t xml:space="preserve"> (</w:t>
      </w:r>
      <w:proofErr w:type="gramStart"/>
      <w:r w:rsidRPr="004A2393">
        <w:rPr>
          <w:rFonts w:eastAsia="Times New Roman"/>
          <w:bCs/>
          <w:sz w:val="26"/>
          <w:szCs w:val="26"/>
          <w:lang w:eastAsia="ru-RU"/>
        </w:rPr>
        <w:t>показател</w:t>
      </w:r>
      <w:r>
        <w:rPr>
          <w:rFonts w:eastAsia="Times New Roman"/>
          <w:bCs/>
          <w:sz w:val="26"/>
          <w:szCs w:val="26"/>
          <w:lang w:eastAsia="ru-RU"/>
        </w:rPr>
        <w:t>ях</w:t>
      </w:r>
      <w:proofErr w:type="gramEnd"/>
      <w:r w:rsidRPr="004A2393">
        <w:rPr>
          <w:rFonts w:eastAsia="Times New Roman"/>
          <w:bCs/>
          <w:sz w:val="26"/>
          <w:szCs w:val="26"/>
          <w:lang w:eastAsia="ru-RU"/>
        </w:rPr>
        <w:t xml:space="preserve"> подпрограмм</w:t>
      </w:r>
      <w:r>
        <w:rPr>
          <w:rFonts w:eastAsia="Times New Roman"/>
          <w:bCs/>
          <w:sz w:val="26"/>
          <w:szCs w:val="26"/>
          <w:lang w:eastAsia="ru-RU"/>
        </w:rPr>
        <w:t>ы</w:t>
      </w:r>
      <w:r w:rsidRPr="004A2393">
        <w:rPr>
          <w:rFonts w:eastAsia="Times New Roman"/>
          <w:bCs/>
          <w:sz w:val="26"/>
          <w:szCs w:val="26"/>
          <w:lang w:eastAsia="ru-RU"/>
        </w:rPr>
        <w:t>) и их значениях</w:t>
      </w: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5208"/>
        <w:gridCol w:w="1065"/>
        <w:gridCol w:w="1559"/>
        <w:gridCol w:w="1349"/>
        <w:gridCol w:w="993"/>
        <w:gridCol w:w="850"/>
        <w:gridCol w:w="851"/>
        <w:gridCol w:w="850"/>
        <w:gridCol w:w="2126"/>
      </w:tblGrid>
      <w:tr w:rsidR="00201DD7" w:rsidRPr="004A2393" w:rsidTr="00F82235">
        <w:tc>
          <w:tcPr>
            <w:tcW w:w="566" w:type="dxa"/>
            <w:vMerge w:val="restart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  <w:vMerge w:val="restart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Наименование индикатора (показателя)</w:t>
            </w:r>
          </w:p>
        </w:tc>
        <w:tc>
          <w:tcPr>
            <w:tcW w:w="1065" w:type="dxa"/>
            <w:vMerge w:val="restart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78" w:type="dxa"/>
            <w:gridSpan w:val="7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Значение по годам</w:t>
            </w:r>
          </w:p>
        </w:tc>
      </w:tr>
      <w:tr w:rsidR="00201DD7" w:rsidRPr="004A2393" w:rsidTr="00F82235">
        <w:trPr>
          <w:trHeight w:val="598"/>
        </w:trPr>
        <w:tc>
          <w:tcPr>
            <w:tcW w:w="566" w:type="dxa"/>
            <w:vMerge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8" w:type="dxa"/>
            <w:vMerge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vMerge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349" w:type="dxa"/>
            <w:vMerge w:val="restart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5670" w:type="dxa"/>
            <w:gridSpan w:val="5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годы реализации муниципальной программы</w:t>
            </w:r>
          </w:p>
        </w:tc>
      </w:tr>
      <w:tr w:rsidR="00201DD7" w:rsidRPr="004A2393" w:rsidTr="00F82235">
        <w:tc>
          <w:tcPr>
            <w:tcW w:w="566" w:type="dxa"/>
            <w:vMerge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8" w:type="dxa"/>
            <w:vMerge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vMerge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2026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2027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2028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2029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год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9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Муниципальная программа  «Развитие образования в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Мамонтовском</w:t>
            </w: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  районе»</w:t>
            </w: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Показатели достижения цели  муниципальной программы  «Развитие образования в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Мамонтовском </w:t>
            </w: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  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sz w:val="20"/>
                <w:szCs w:val="20"/>
                <w:lang w:eastAsia="ar-SA"/>
              </w:rPr>
              <w:t xml:space="preserve">Доля образовательных учреждений, соответствующих современным требованиям  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201DD7" w:rsidRPr="007E7796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E7796">
              <w:rPr>
                <w:rFonts w:eastAsia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49" w:type="dxa"/>
          </w:tcPr>
          <w:p w:rsidR="00201DD7" w:rsidRPr="007E7796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E7796">
              <w:rPr>
                <w:rFonts w:eastAsia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3" w:type="dxa"/>
          </w:tcPr>
          <w:p w:rsidR="00201DD7" w:rsidRPr="007E7796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E7796">
              <w:rPr>
                <w:rFonts w:eastAsia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</w:tcPr>
          <w:p w:rsidR="00201DD7" w:rsidRPr="007E7796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E7796">
              <w:rPr>
                <w:rFonts w:eastAsia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51" w:type="dxa"/>
          </w:tcPr>
          <w:p w:rsidR="00201DD7" w:rsidRPr="007E7796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E7796">
              <w:rPr>
                <w:rFonts w:eastAsia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</w:tcPr>
          <w:p w:rsidR="00201DD7" w:rsidRPr="007E7796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E7796">
              <w:rPr>
                <w:rFonts w:eastAsia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126" w:type="dxa"/>
          </w:tcPr>
          <w:p w:rsidR="00201DD7" w:rsidRPr="007E7796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E7796">
              <w:rPr>
                <w:rFonts w:eastAsia="Times New Roman"/>
                <w:sz w:val="20"/>
                <w:szCs w:val="20"/>
                <w:lang w:eastAsia="ru-RU"/>
              </w:rPr>
              <w:t>90</w:t>
            </w:r>
          </w:p>
          <w:p w:rsidR="00201DD7" w:rsidRPr="007E7796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Показатели достижения задачи 1  муниципальной программы  «Развитие образования в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Мамонтовском </w:t>
            </w: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sz w:val="20"/>
                <w:szCs w:val="20"/>
                <w:lang w:eastAsia="ar-SA"/>
              </w:rPr>
              <w:t xml:space="preserve">Обеспечение доступности дошкольного образования для детей в возрасте от </w:t>
            </w:r>
            <w:r>
              <w:rPr>
                <w:rFonts w:eastAsia="Times New Roman"/>
                <w:sz w:val="20"/>
                <w:szCs w:val="20"/>
                <w:lang w:eastAsia="ar-SA"/>
              </w:rPr>
              <w:t xml:space="preserve">2 месяцев </w:t>
            </w:r>
            <w:r w:rsidRPr="004A2393">
              <w:rPr>
                <w:rFonts w:eastAsia="Times New Roman"/>
                <w:sz w:val="20"/>
                <w:szCs w:val="20"/>
                <w:lang w:eastAsia="ar-SA"/>
              </w:rPr>
              <w:t>до 7 лет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9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Показатели достижения задачи 2  муниципальной программы  «Развитие образования в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Мамонтовском</w:t>
            </w: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  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3812F0">
            <w:pPr>
              <w:widowControl w:val="0"/>
              <w:suppressAutoHyphens/>
              <w:autoSpaceDE w:val="0"/>
              <w:spacing w:beforeLines="20"/>
              <w:ind w:firstLine="0"/>
              <w:rPr>
                <w:rFonts w:eastAsia="Times New Roman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sz w:val="20"/>
                <w:szCs w:val="20"/>
                <w:lang w:eastAsia="ar-SA"/>
              </w:rPr>
              <w:t xml:space="preserve">Доля образовательных организаций, имеющих  </w:t>
            </w:r>
            <w:r w:rsidRPr="004A2393">
              <w:rPr>
                <w:rFonts w:eastAsia="Lucida Sans Unicode"/>
                <w:bCs/>
                <w:kern w:val="1"/>
                <w:sz w:val="20"/>
                <w:szCs w:val="20"/>
                <w:lang w:eastAsia="hi-IN" w:bidi="hi-IN"/>
              </w:rPr>
              <w:t xml:space="preserve">стабильные положительные результаты освоения </w:t>
            </w:r>
            <w:proofErr w:type="gramStart"/>
            <w:r w:rsidRPr="004A2393">
              <w:rPr>
                <w:rFonts w:eastAsia="Lucida Sans Unicode"/>
                <w:bCs/>
                <w:kern w:val="1"/>
                <w:sz w:val="20"/>
                <w:szCs w:val="20"/>
                <w:lang w:eastAsia="hi-IN" w:bidi="hi-IN"/>
              </w:rPr>
              <w:t>обучающимися</w:t>
            </w:r>
            <w:proofErr w:type="gramEnd"/>
            <w:r w:rsidRPr="004A2393">
              <w:rPr>
                <w:rFonts w:eastAsia="Lucida Sans Unicode"/>
                <w:bCs/>
                <w:kern w:val="1"/>
                <w:sz w:val="20"/>
                <w:szCs w:val="20"/>
                <w:lang w:eastAsia="hi-IN" w:bidi="hi-IN"/>
              </w:rPr>
              <w:t xml:space="preserve"> образовательных программ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201DD7" w:rsidRPr="00F80BC6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0BC6">
              <w:rPr>
                <w:rFonts w:eastAsia="Times New Roman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1349" w:type="dxa"/>
          </w:tcPr>
          <w:p w:rsidR="00201DD7" w:rsidRPr="00F80BC6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0BC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Показатели достижения задачи 3  муниципальной программы  «Развитие образования в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Мамонтовском</w:t>
            </w: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  районе»</w:t>
            </w:r>
          </w:p>
        </w:tc>
      </w:tr>
      <w:tr w:rsidR="00201DD7" w:rsidRPr="004A2393" w:rsidTr="00F82235">
        <w:trPr>
          <w:trHeight w:val="631"/>
        </w:trPr>
        <w:tc>
          <w:tcPr>
            <w:tcW w:w="56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3812F0">
            <w:pPr>
              <w:widowControl w:val="0"/>
              <w:suppressAutoHyphens/>
              <w:autoSpaceDE w:val="0"/>
              <w:spacing w:beforeLines="20"/>
              <w:ind w:firstLine="0"/>
              <w:rPr>
                <w:rFonts w:eastAsia="Times New Roman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sz w:val="20"/>
                <w:szCs w:val="20"/>
                <w:lang w:eastAsia="ar-SA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201DD7" w:rsidRPr="00E26FC1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6FC1">
              <w:rPr>
                <w:rFonts w:eastAsia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49" w:type="dxa"/>
          </w:tcPr>
          <w:p w:rsidR="00201DD7" w:rsidRPr="00E26FC1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6FC1">
              <w:rPr>
                <w:rFonts w:eastAsia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3" w:type="dxa"/>
          </w:tcPr>
          <w:p w:rsidR="00201DD7" w:rsidRPr="00E26FC1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6FC1">
              <w:rPr>
                <w:rFonts w:eastAsia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8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8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8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8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201DD7" w:rsidRPr="004A2393" w:rsidTr="00F82235">
        <w:trPr>
          <w:trHeight w:val="259"/>
        </w:trPr>
        <w:tc>
          <w:tcPr>
            <w:tcW w:w="15417" w:type="dxa"/>
            <w:gridSpan w:val="10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Показатели достижения задачи 4  муниципальной программы  «Развитие образования в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Мамонтовском </w:t>
            </w: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  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3812F0">
            <w:pPr>
              <w:spacing w:beforeLines="2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Доля руководящих и педагогических работников муниципальных образовательных организаций, своевременно прошедших повышение квалификации или профессиональную переподготовку, в общей численности руководящих и педагогических работников общеобразовательных организаций 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9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Показатели достижения задачи 5  муниципальной программы  «Развитие образования в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Мамонтовском </w:t>
            </w: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  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3812F0">
            <w:pPr>
              <w:spacing w:beforeLines="20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Увеличение доли людей в возрасте до 35 лет участия в добровольческой (волонтерской) деятельности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201DD7" w:rsidRPr="001D3878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387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49" w:type="dxa"/>
          </w:tcPr>
          <w:p w:rsidR="00201DD7" w:rsidRPr="001D3878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3878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1D3878" w:rsidRDefault="00201DD7" w:rsidP="00F82235">
            <w:pPr>
              <w:ind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1D3878">
              <w:rPr>
                <w:rFonts w:eastAsia="Times New Roman"/>
                <w:bCs/>
                <w:sz w:val="20"/>
                <w:szCs w:val="20"/>
                <w:lang w:eastAsia="ru-RU"/>
              </w:rPr>
              <w:t>Подпрограмма 1 «Развитие дошкольного образования в Мамонтовском  районе»</w:t>
            </w: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1D3878" w:rsidRDefault="00201DD7" w:rsidP="00F8223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1D3878">
              <w:rPr>
                <w:rFonts w:eastAsia="Times New Roman"/>
                <w:sz w:val="20"/>
                <w:szCs w:val="20"/>
                <w:lang w:eastAsia="ru-RU"/>
              </w:rPr>
              <w:t>Показатели достижения цели п</w:t>
            </w:r>
            <w:r w:rsidRPr="001D3878">
              <w:rPr>
                <w:rFonts w:eastAsia="Times New Roman"/>
                <w:bCs/>
                <w:sz w:val="20"/>
                <w:szCs w:val="20"/>
                <w:lang w:eastAsia="ru-RU"/>
              </w:rPr>
              <w:t>одпрограммы 1 «Развитие дошкольного образования в Мамонтовском  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лет, охваченных программами поддержки раннего развития</w:t>
            </w:r>
          </w:p>
          <w:p w:rsidR="00201DD7" w:rsidRPr="004A2393" w:rsidRDefault="00201DD7" w:rsidP="00F82235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065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201DD7" w:rsidRPr="001D3878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387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49" w:type="dxa"/>
          </w:tcPr>
          <w:p w:rsidR="00201DD7" w:rsidRPr="001D3878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D3878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60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Показатели решения задачи 1 п</w:t>
            </w:r>
            <w:r w:rsidRPr="004A239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одпрограммы 1 «Развитие дошкольного образования в </w:t>
            </w: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Мамонтовском </w:t>
            </w:r>
            <w:r w:rsidRPr="004A239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Доступность дошкольного образования для детей от 3-х до 7-ми лет, охваченных всеми формами дошкольного образования</w:t>
            </w:r>
          </w:p>
          <w:p w:rsidR="00201DD7" w:rsidRPr="004A2393" w:rsidRDefault="00201DD7" w:rsidP="00F82235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065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9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01DD7" w:rsidRPr="004A2393" w:rsidTr="00F82235">
        <w:trPr>
          <w:trHeight w:val="286"/>
        </w:trPr>
        <w:tc>
          <w:tcPr>
            <w:tcW w:w="15417" w:type="dxa"/>
            <w:gridSpan w:val="10"/>
          </w:tcPr>
          <w:p w:rsidR="00201DD7" w:rsidRPr="004A2393" w:rsidRDefault="00201DD7" w:rsidP="00F82235">
            <w:pPr>
              <w:snapToGrid w:val="0"/>
              <w:ind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Подпрограмма 2 </w:t>
            </w:r>
            <w:r w:rsidRPr="004A23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«Развитие  общего образования в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Мамонтовском</w:t>
            </w:r>
            <w:r w:rsidRPr="004A23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районе» </w:t>
            </w:r>
          </w:p>
        </w:tc>
      </w:tr>
      <w:tr w:rsidR="00201DD7" w:rsidRPr="004A2393" w:rsidTr="00F82235">
        <w:trPr>
          <w:trHeight w:val="286"/>
        </w:trPr>
        <w:tc>
          <w:tcPr>
            <w:tcW w:w="15417" w:type="dxa"/>
            <w:gridSpan w:val="10"/>
          </w:tcPr>
          <w:p w:rsidR="00201DD7" w:rsidRPr="004A2393" w:rsidRDefault="00201DD7" w:rsidP="00F82235">
            <w:pPr>
              <w:snapToGrid w:val="0"/>
              <w:ind w:firstLine="0"/>
              <w:jc w:val="left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Показатели достижения цели</w:t>
            </w:r>
            <w:r w:rsidRPr="004A239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подпрограммы 2 </w:t>
            </w:r>
            <w:r w:rsidRPr="004A23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«Развитие  общего образования в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Мамонтовском </w:t>
            </w:r>
            <w:r w:rsidRPr="004A23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Доля обучающихся, для которых созданы равные условия получения качественного образования вне зависимости от места их нахождения </w:t>
            </w:r>
            <w:proofErr w:type="gramEnd"/>
          </w:p>
        </w:tc>
        <w:tc>
          <w:tcPr>
            <w:tcW w:w="1065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349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Показатели достижения задачи 1</w:t>
            </w:r>
            <w:r w:rsidRPr="004A239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подпрограммы 2 </w:t>
            </w:r>
            <w:r w:rsidRPr="004A23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«Развитие  общего образования в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Мамонтовском </w:t>
            </w:r>
            <w:r w:rsidRPr="004A23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Доля  обучающихся общеобразовательных организаций по обновленным федеральным государственным образовательным стандартам общего образования, в том числе для детей с ОВЗ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34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 w:cs="Calibri"/>
                <w:bCs/>
                <w:sz w:val="20"/>
                <w:szCs w:val="20"/>
                <w:lang w:eastAsia="ar-SA"/>
              </w:rPr>
            </w:pPr>
            <w:r w:rsidRPr="004A2393">
              <w:rPr>
                <w:rFonts w:eastAsia="Times New Roman" w:cs="Calibri"/>
                <w:bCs/>
                <w:sz w:val="20"/>
                <w:szCs w:val="20"/>
                <w:lang w:eastAsia="ar-SA"/>
              </w:rPr>
              <w:t xml:space="preserve"> Подпрограмма 3 </w:t>
            </w:r>
            <w:r w:rsidRPr="00CF30E5">
              <w:rPr>
                <w:rFonts w:eastAsia="Times New Roman"/>
                <w:bCs/>
                <w:sz w:val="20"/>
                <w:szCs w:val="20"/>
                <w:lang w:eastAsia="ru-RU"/>
              </w:rPr>
              <w:t>«Развитие дополнительного образования и сферы отдыха и оздоровления в Мамонтовском районе»</w:t>
            </w: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left"/>
              <w:rPr>
                <w:rFonts w:eastAsia="Times New Roman"/>
                <w:bCs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sz w:val="20"/>
                <w:szCs w:val="20"/>
                <w:lang w:eastAsia="ar-SA"/>
              </w:rPr>
              <w:t>Показатели достижения цели</w:t>
            </w:r>
            <w:r w:rsidRPr="004A2393">
              <w:rPr>
                <w:rFonts w:eastAsia="Times New Roman" w:cs="Calibri"/>
                <w:bCs/>
                <w:sz w:val="20"/>
                <w:szCs w:val="20"/>
                <w:lang w:eastAsia="ar-SA"/>
              </w:rPr>
              <w:t xml:space="preserve"> подпрограммы  3 </w:t>
            </w:r>
            <w:r w:rsidRPr="00CF30E5">
              <w:rPr>
                <w:rFonts w:eastAsia="Times New Roman"/>
                <w:bCs/>
                <w:sz w:val="20"/>
                <w:szCs w:val="20"/>
                <w:lang w:eastAsia="ru-RU"/>
              </w:rPr>
              <w:t>«Развитие дополнительного образования и сферы отдыха и оздоровления в Мамонтовском 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Доля детей, охваченных организованными формами отдыха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559" w:type="dxa"/>
          </w:tcPr>
          <w:p w:rsidR="00201DD7" w:rsidRPr="00E26FC1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99,8</w:t>
            </w:r>
          </w:p>
        </w:tc>
        <w:tc>
          <w:tcPr>
            <w:tcW w:w="1349" w:type="dxa"/>
          </w:tcPr>
          <w:p w:rsidR="00201DD7" w:rsidRPr="00E26FC1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E26FC1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96,2</w:t>
            </w:r>
          </w:p>
        </w:tc>
        <w:tc>
          <w:tcPr>
            <w:tcW w:w="993" w:type="dxa"/>
          </w:tcPr>
          <w:p w:rsidR="00201DD7" w:rsidRPr="00E26FC1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6FC1">
              <w:rPr>
                <w:rFonts w:eastAsia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850" w:type="dxa"/>
          </w:tcPr>
          <w:p w:rsidR="00201DD7" w:rsidRPr="00E26FC1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6FC1">
              <w:rPr>
                <w:rFonts w:eastAsia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51" w:type="dxa"/>
          </w:tcPr>
          <w:p w:rsidR="00201DD7" w:rsidRPr="00E26FC1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6FC1">
              <w:rPr>
                <w:rFonts w:eastAsia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850" w:type="dxa"/>
          </w:tcPr>
          <w:p w:rsidR="00201DD7" w:rsidRPr="00E26FC1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6FC1">
              <w:rPr>
                <w:rFonts w:eastAsia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126" w:type="dxa"/>
          </w:tcPr>
          <w:p w:rsidR="00201DD7" w:rsidRPr="00E26FC1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6FC1">
              <w:rPr>
                <w:rFonts w:eastAsia="Times New Roman"/>
                <w:sz w:val="20"/>
                <w:szCs w:val="20"/>
                <w:lang w:eastAsia="ru-RU"/>
              </w:rPr>
              <w:t>98</w:t>
            </w: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ar-SA"/>
              </w:rPr>
              <w:t>Показатели достижения задачи 1</w:t>
            </w:r>
            <w:r w:rsidRPr="004A2393">
              <w:rPr>
                <w:rFonts w:eastAsia="Times New Roman" w:cs="Calibri"/>
                <w:bCs/>
                <w:sz w:val="20"/>
                <w:szCs w:val="20"/>
                <w:lang w:eastAsia="ar-SA"/>
              </w:rPr>
              <w:t xml:space="preserve"> подпрограммы  3 </w:t>
            </w:r>
            <w:r w:rsidRPr="00CF30E5">
              <w:rPr>
                <w:rFonts w:eastAsia="Times New Roman"/>
                <w:bCs/>
                <w:sz w:val="20"/>
                <w:szCs w:val="20"/>
                <w:lang w:eastAsia="ru-RU"/>
              </w:rPr>
              <w:t>«Развитие дополнительного образования и сферы отдыха и оздоровления в Мамонтовском 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Доля учащихся, охваченных оздоровлением, от числа учащихся 1-10 классов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559" w:type="dxa"/>
          </w:tcPr>
          <w:p w:rsidR="00201DD7" w:rsidRPr="00C055A8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C055A8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87</w:t>
            </w:r>
          </w:p>
        </w:tc>
        <w:tc>
          <w:tcPr>
            <w:tcW w:w="1349" w:type="dxa"/>
          </w:tcPr>
          <w:p w:rsidR="00201DD7" w:rsidRPr="00C055A8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C055A8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87</w:t>
            </w:r>
          </w:p>
        </w:tc>
        <w:tc>
          <w:tcPr>
            <w:tcW w:w="993" w:type="dxa"/>
          </w:tcPr>
          <w:p w:rsidR="00201DD7" w:rsidRPr="00C055A8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055A8">
              <w:rPr>
                <w:rFonts w:eastAsia="Times New Roman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850" w:type="dxa"/>
          </w:tcPr>
          <w:p w:rsidR="00201DD7" w:rsidRPr="00C055A8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055A8">
              <w:rPr>
                <w:rFonts w:eastAsia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51" w:type="dxa"/>
          </w:tcPr>
          <w:p w:rsidR="00201DD7" w:rsidRPr="00C055A8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055A8">
              <w:rPr>
                <w:rFonts w:eastAsia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850" w:type="dxa"/>
          </w:tcPr>
          <w:p w:rsidR="00201DD7" w:rsidRPr="00C055A8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055A8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126" w:type="dxa"/>
          </w:tcPr>
          <w:p w:rsidR="00201DD7" w:rsidRPr="00C055A8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055A8">
              <w:rPr>
                <w:rFonts w:eastAsia="Times New Roman"/>
                <w:sz w:val="20"/>
                <w:szCs w:val="20"/>
                <w:lang w:eastAsia="ru-RU"/>
              </w:rPr>
              <w:t>89,5</w:t>
            </w:r>
          </w:p>
          <w:p w:rsidR="00201DD7" w:rsidRPr="00C055A8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left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4A2393">
              <w:rPr>
                <w:rFonts w:eastAsia="Times New Roman"/>
                <w:sz w:val="20"/>
                <w:szCs w:val="20"/>
                <w:lang w:eastAsia="ar-SA"/>
              </w:rPr>
              <w:t>Показатели достижения задачи 2</w:t>
            </w:r>
            <w:r w:rsidRPr="004A2393">
              <w:rPr>
                <w:rFonts w:eastAsia="Times New Roman" w:cs="Calibri"/>
                <w:bCs/>
                <w:sz w:val="20"/>
                <w:szCs w:val="20"/>
                <w:lang w:eastAsia="ar-SA"/>
              </w:rPr>
              <w:t xml:space="preserve"> подпрограммы  3 «</w:t>
            </w:r>
            <w:r w:rsidRPr="00CF30E5">
              <w:rPr>
                <w:rFonts w:eastAsia="Times New Roman"/>
                <w:bCs/>
                <w:sz w:val="20"/>
                <w:szCs w:val="20"/>
                <w:lang w:eastAsia="ru-RU"/>
              </w:rPr>
              <w:t>«Развитие дополнительного образования и сферы отдыха и оздоровления в Мамонтовском 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sz w:val="20"/>
                <w:szCs w:val="20"/>
                <w:lang w:eastAsia="ar-SA"/>
              </w:rPr>
              <w:t xml:space="preserve">Доля обучающихся по программам общего образования, участвующих в олимпиадах и конкурсах муниципального, краевого, всероссийского уровня, в общей </w:t>
            </w:r>
            <w:proofErr w:type="gramStart"/>
            <w:r w:rsidRPr="004A2393">
              <w:rPr>
                <w:rFonts w:eastAsia="Times New Roman"/>
                <w:sz w:val="20"/>
                <w:szCs w:val="20"/>
                <w:lang w:eastAsia="ar-SA"/>
              </w:rPr>
              <w:t>численности</w:t>
            </w:r>
            <w:proofErr w:type="gramEnd"/>
            <w:r w:rsidRPr="004A2393">
              <w:rPr>
                <w:rFonts w:eastAsia="Times New Roman"/>
                <w:sz w:val="20"/>
                <w:szCs w:val="20"/>
                <w:lang w:eastAsia="ar-SA"/>
              </w:rPr>
              <w:t xml:space="preserve"> обучающихся по программам общего и дополнительного  образования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34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autoSpaceDE w:val="0"/>
              <w:snapToGrid w:val="0"/>
              <w:ind w:left="221"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37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autoSpaceDE w:val="0"/>
              <w:snapToGrid w:val="0"/>
              <w:ind w:left="259"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43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46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50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8" w:type="dxa"/>
          </w:tcPr>
          <w:p w:rsidR="00201DD7" w:rsidRPr="004A2393" w:rsidRDefault="00201DD7" w:rsidP="00F82235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Д</w:t>
            </w:r>
            <w:r w:rsidRPr="001552BF">
              <w:rPr>
                <w:rFonts w:eastAsia="Times New Roman"/>
                <w:sz w:val="20"/>
                <w:szCs w:val="20"/>
                <w:lang w:eastAsia="ar-SA"/>
              </w:rPr>
              <w:t>оли детей в возрасте от 5 до 18 лет, охваченных дополнительным образованием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78</w:t>
            </w:r>
          </w:p>
        </w:tc>
        <w:tc>
          <w:tcPr>
            <w:tcW w:w="1349" w:type="dxa"/>
          </w:tcPr>
          <w:p w:rsidR="00201DD7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78</w:t>
            </w:r>
          </w:p>
        </w:tc>
        <w:tc>
          <w:tcPr>
            <w:tcW w:w="993" w:type="dxa"/>
          </w:tcPr>
          <w:p w:rsidR="00201DD7" w:rsidRDefault="00201DD7" w:rsidP="00F82235">
            <w:pPr>
              <w:autoSpaceDE w:val="0"/>
              <w:snapToGrid w:val="0"/>
              <w:ind w:left="221"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79</w:t>
            </w:r>
          </w:p>
        </w:tc>
        <w:tc>
          <w:tcPr>
            <w:tcW w:w="850" w:type="dxa"/>
          </w:tcPr>
          <w:p w:rsidR="00201DD7" w:rsidRDefault="00201DD7" w:rsidP="00F82235">
            <w:pPr>
              <w:autoSpaceDE w:val="0"/>
              <w:snapToGrid w:val="0"/>
              <w:ind w:left="259"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851" w:type="dxa"/>
          </w:tcPr>
          <w:p w:rsidR="00201DD7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81</w:t>
            </w:r>
          </w:p>
        </w:tc>
        <w:tc>
          <w:tcPr>
            <w:tcW w:w="850" w:type="dxa"/>
          </w:tcPr>
          <w:p w:rsidR="00201DD7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82</w:t>
            </w:r>
          </w:p>
        </w:tc>
        <w:tc>
          <w:tcPr>
            <w:tcW w:w="2126" w:type="dxa"/>
          </w:tcPr>
          <w:p w:rsidR="00201DD7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82</w:t>
            </w:r>
          </w:p>
        </w:tc>
      </w:tr>
      <w:tr w:rsidR="00201DD7" w:rsidRPr="004A2393" w:rsidTr="00F82235">
        <w:trPr>
          <w:trHeight w:val="377"/>
        </w:trPr>
        <w:tc>
          <w:tcPr>
            <w:tcW w:w="15417" w:type="dxa"/>
            <w:gridSpan w:val="10"/>
          </w:tcPr>
          <w:p w:rsidR="00201DD7" w:rsidRPr="004A2393" w:rsidRDefault="00201DD7" w:rsidP="00F82235">
            <w:pPr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Подпрограмма 4  «Развитие кадрового потенциала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в Мамонтовском </w:t>
            </w: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 район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</w:tr>
      <w:tr w:rsidR="00201DD7" w:rsidRPr="004A2393" w:rsidTr="00F82235">
        <w:trPr>
          <w:trHeight w:val="377"/>
        </w:trPr>
        <w:tc>
          <w:tcPr>
            <w:tcW w:w="15417" w:type="dxa"/>
            <w:gridSpan w:val="10"/>
          </w:tcPr>
          <w:p w:rsidR="00201DD7" w:rsidRPr="004A2393" w:rsidRDefault="00201DD7" w:rsidP="00F82235">
            <w:pPr>
              <w:snapToGrid w:val="0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Показатели достижения цели подпрограммы 4  «Развитие кадрового потенциала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Мамонтовского</w:t>
            </w: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 района»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sz w:val="20"/>
                <w:szCs w:val="20"/>
                <w:lang w:eastAsia="ar-SA"/>
              </w:rPr>
              <w:t>Доля педагогических работников муниципальных образовательных организаций, своевременно прошедших повышение квалификации или профессиональную переподготовку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49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Показатели достижения задачи 1 подпрограммы 4  «Развитие кадрового потенциала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Мамонтовском </w:t>
            </w: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A2393">
              <w:rPr>
                <w:rFonts w:eastAsia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proofErr w:type="gramEnd"/>
            <w:r w:rsidRPr="004A2393"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sz w:val="20"/>
                <w:szCs w:val="20"/>
                <w:lang w:eastAsia="ar-SA"/>
              </w:rPr>
              <w:t>Доля учителей, охваченных различными формами методической и информационной поддержки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34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autoSpaceDE w:val="0"/>
              <w:snapToGrid w:val="0"/>
              <w:ind w:left="-46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autoSpaceDE w:val="0"/>
              <w:snapToGrid w:val="0"/>
              <w:ind w:left="68" w:hanging="68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100</w:t>
            </w:r>
          </w:p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Подпрограмма 5 </w:t>
            </w:r>
            <w:r w:rsidRPr="00620A43">
              <w:rPr>
                <w:rFonts w:eastAsia="Times New Roman"/>
                <w:sz w:val="20"/>
                <w:szCs w:val="20"/>
                <w:lang w:eastAsia="ru-RU"/>
              </w:rPr>
              <w:t>«Молодежная политика в Мамонтовском районе»</w:t>
            </w: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Показатели достижения цели</w:t>
            </w:r>
            <w:r w:rsidRPr="004A239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подпрограммы 5 </w:t>
            </w:r>
            <w:r w:rsidRPr="00620A43">
              <w:rPr>
                <w:rFonts w:eastAsia="Times New Roman"/>
                <w:sz w:val="20"/>
                <w:szCs w:val="20"/>
                <w:lang w:eastAsia="ru-RU"/>
              </w:rPr>
              <w:t>«Молодежная политика в Мамонтовском 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Увеличение доли </w:t>
            </w:r>
            <w:r w:rsidRPr="004E68D7">
              <w:rPr>
                <w:color w:val="000000" w:themeColor="text1"/>
              </w:rPr>
              <w:t xml:space="preserve"> </w:t>
            </w:r>
            <w:r w:rsidRPr="00183707">
              <w:rPr>
                <w:color w:val="000000" w:themeColor="text1"/>
                <w:sz w:val="20"/>
              </w:rPr>
              <w:t>молодых людей в возрасте от 14  до 3</w:t>
            </w:r>
            <w:r>
              <w:rPr>
                <w:color w:val="000000" w:themeColor="text1"/>
                <w:sz w:val="20"/>
              </w:rPr>
              <w:t>5</w:t>
            </w:r>
            <w:r w:rsidRPr="00183707">
              <w:rPr>
                <w:color w:val="000000" w:themeColor="text1"/>
                <w:sz w:val="20"/>
              </w:rPr>
              <w:t xml:space="preserve"> лет, </w:t>
            </w:r>
            <w:proofErr w:type="spellStart"/>
            <w:r w:rsidRPr="00183707">
              <w:rPr>
                <w:color w:val="000000" w:themeColor="text1"/>
                <w:sz w:val="20"/>
              </w:rPr>
              <w:t>приримающих</w:t>
            </w:r>
            <w:proofErr w:type="spellEnd"/>
            <w:r w:rsidRPr="00183707">
              <w:rPr>
                <w:color w:val="000000" w:themeColor="text1"/>
                <w:sz w:val="20"/>
              </w:rPr>
              <w:t xml:space="preserve"> участие в добровольческой деятель</w:t>
            </w:r>
            <w:r>
              <w:rPr>
                <w:color w:val="000000" w:themeColor="text1"/>
                <w:sz w:val="20"/>
              </w:rPr>
              <w:t>ности.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9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sz w:val="20"/>
                <w:szCs w:val="20"/>
                <w:lang w:eastAsia="ar-SA"/>
              </w:rPr>
              <w:t xml:space="preserve">Показатели достижения задачи 1подпрограммы 5 </w:t>
            </w:r>
            <w:r w:rsidRPr="00620A43">
              <w:rPr>
                <w:rFonts w:eastAsia="Times New Roman"/>
                <w:sz w:val="20"/>
                <w:szCs w:val="20"/>
                <w:lang w:eastAsia="ar-SA"/>
              </w:rPr>
              <w:t>«Молодежная политика в Мамонтовском районе»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Увеличение количества детей и молодежи, вступивших в Движение первых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34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920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autoSpaceDE w:val="0"/>
              <w:snapToGrid w:val="0"/>
              <w:ind w:left="221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1000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autoSpaceDE w:val="0"/>
              <w:snapToGrid w:val="0"/>
              <w:ind w:left="259" w:hanging="226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1100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1150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1200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1300</w:t>
            </w: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6</w:t>
            </w:r>
            <w:r w:rsidRPr="004A239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t xml:space="preserve"> </w:t>
            </w:r>
            <w:r w:rsidRPr="00620A43">
              <w:rPr>
                <w:rFonts w:eastAsia="Times New Roman"/>
                <w:sz w:val="20"/>
                <w:szCs w:val="20"/>
                <w:lang w:eastAsia="ru-RU"/>
              </w:rPr>
              <w:t>«Создание современных условий в образовательных организациях Мамонтовского района»</w:t>
            </w: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>Показатели достижения цели</w:t>
            </w:r>
            <w:r w:rsidRPr="004A239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подпрограммы </w:t>
            </w: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6 </w:t>
            </w:r>
            <w:r w:rsidRPr="00620A43">
              <w:rPr>
                <w:rFonts w:eastAsia="Times New Roman"/>
                <w:sz w:val="20"/>
                <w:szCs w:val="20"/>
                <w:lang w:eastAsia="ru-RU"/>
              </w:rPr>
              <w:t>«Создание современных условий в образовательных организациях Мамонтовского района»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Pr="004A2393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D1F1A">
              <w:rPr>
                <w:rFonts w:eastAsia="Times New Roman"/>
                <w:sz w:val="20"/>
                <w:szCs w:val="20"/>
                <w:lang w:eastAsia="ru-RU"/>
              </w:rPr>
              <w:t>Количество ежегодно отремонтированных школ, оснащенных средствами обучения и воспитания (по годам)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34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autoSpaceDE w:val="0"/>
              <w:snapToGrid w:val="0"/>
              <w:ind w:left="221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autoSpaceDE w:val="0"/>
              <w:snapToGrid w:val="0"/>
              <w:ind w:left="259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1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0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</w:tr>
      <w:tr w:rsidR="00201DD7" w:rsidRPr="004A2393" w:rsidTr="00F82235">
        <w:tc>
          <w:tcPr>
            <w:tcW w:w="15417" w:type="dxa"/>
            <w:gridSpan w:val="10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4A2393">
              <w:rPr>
                <w:rFonts w:eastAsia="Times New Roman"/>
                <w:sz w:val="20"/>
                <w:szCs w:val="20"/>
                <w:lang w:eastAsia="ru-RU"/>
              </w:rPr>
              <w:t xml:space="preserve">Показатели достижения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задачи 1 </w:t>
            </w:r>
            <w:r w:rsidRPr="004A2393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подпрограммы </w:t>
            </w: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6 </w:t>
            </w:r>
            <w:r w:rsidRPr="00620A43">
              <w:rPr>
                <w:rFonts w:eastAsia="Times New Roman"/>
                <w:sz w:val="20"/>
                <w:szCs w:val="20"/>
                <w:lang w:eastAsia="ru-RU"/>
              </w:rPr>
              <w:t>«Создание современных условий в образовательных организациях Мамонтовского района»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8" w:type="dxa"/>
          </w:tcPr>
          <w:p w:rsidR="00201DD7" w:rsidRPr="004A2393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831C21">
              <w:rPr>
                <w:rFonts w:eastAsia="Times New Roman"/>
                <w:sz w:val="20"/>
                <w:szCs w:val="20"/>
                <w:lang w:eastAsia="ru-RU"/>
              </w:rPr>
              <w:t>Доля школ, в которых обновлена МТБ предметных кабинетов «Труд (технология)» (нарастающим итогом)</w:t>
            </w:r>
          </w:p>
        </w:tc>
        <w:tc>
          <w:tcPr>
            <w:tcW w:w="1065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155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349" w:type="dxa"/>
          </w:tcPr>
          <w:p w:rsidR="00201DD7" w:rsidRPr="004A2393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993" w:type="dxa"/>
          </w:tcPr>
          <w:p w:rsidR="00201DD7" w:rsidRPr="004A2393" w:rsidRDefault="00201DD7" w:rsidP="00F82235">
            <w:pPr>
              <w:autoSpaceDE w:val="0"/>
              <w:snapToGrid w:val="0"/>
              <w:ind w:left="221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</w:tcPr>
          <w:p w:rsidR="00201DD7" w:rsidRPr="004A2393" w:rsidRDefault="00201DD7" w:rsidP="00201DD7">
            <w:pPr>
              <w:autoSpaceDE w:val="0"/>
              <w:snapToGrid w:val="0"/>
              <w:ind w:left="33" w:right="-108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1" w:type="dxa"/>
          </w:tcPr>
          <w:p w:rsidR="00201DD7" w:rsidRPr="004A2393" w:rsidRDefault="00201DD7" w:rsidP="00201DD7">
            <w:pPr>
              <w:autoSpaceDE w:val="0"/>
              <w:snapToGrid w:val="0"/>
              <w:ind w:left="33" w:right="-108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0" w:type="dxa"/>
          </w:tcPr>
          <w:p w:rsidR="00201DD7" w:rsidRPr="004A2393" w:rsidRDefault="00201DD7" w:rsidP="00201DD7">
            <w:pPr>
              <w:widowControl w:val="0"/>
              <w:autoSpaceDE w:val="0"/>
              <w:snapToGrid w:val="0"/>
              <w:ind w:left="33" w:right="-108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2126" w:type="dxa"/>
          </w:tcPr>
          <w:p w:rsidR="00201DD7" w:rsidRPr="004A2393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80</w:t>
            </w:r>
          </w:p>
        </w:tc>
      </w:tr>
      <w:tr w:rsidR="00201DD7" w:rsidRPr="004A2393" w:rsidTr="00F82235">
        <w:tc>
          <w:tcPr>
            <w:tcW w:w="566" w:type="dxa"/>
          </w:tcPr>
          <w:p w:rsidR="00201DD7" w:rsidRDefault="00201DD7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08" w:type="dxa"/>
          </w:tcPr>
          <w:p w:rsidR="00201DD7" w:rsidRPr="00831C21" w:rsidRDefault="00201DD7" w:rsidP="00F82235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D1F1A">
              <w:rPr>
                <w:rFonts w:eastAsia="Times New Roman"/>
                <w:sz w:val="20"/>
                <w:szCs w:val="20"/>
                <w:lang w:eastAsia="ru-RU"/>
              </w:rPr>
              <w:t>Доля школ, в которых обновлена МТБ предметных кабинетов «ОБЗР» (нарастающим итогом)</w:t>
            </w:r>
          </w:p>
        </w:tc>
        <w:tc>
          <w:tcPr>
            <w:tcW w:w="1065" w:type="dxa"/>
          </w:tcPr>
          <w:p w:rsidR="00201DD7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 w:rsidRPr="002D1F1A"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1559" w:type="dxa"/>
          </w:tcPr>
          <w:p w:rsidR="00201DD7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349" w:type="dxa"/>
          </w:tcPr>
          <w:p w:rsidR="00201DD7" w:rsidRDefault="00201DD7" w:rsidP="00F82235">
            <w:pPr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993" w:type="dxa"/>
          </w:tcPr>
          <w:p w:rsidR="00201DD7" w:rsidRDefault="00201DD7" w:rsidP="00F82235">
            <w:pPr>
              <w:autoSpaceDE w:val="0"/>
              <w:snapToGrid w:val="0"/>
              <w:ind w:left="221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</w:tcPr>
          <w:p w:rsidR="00201DD7" w:rsidRDefault="00201DD7" w:rsidP="00201DD7">
            <w:pPr>
              <w:autoSpaceDE w:val="0"/>
              <w:snapToGrid w:val="0"/>
              <w:ind w:left="33" w:right="-108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1" w:type="dxa"/>
          </w:tcPr>
          <w:p w:rsidR="00201DD7" w:rsidRDefault="00201DD7" w:rsidP="00201DD7">
            <w:pPr>
              <w:autoSpaceDE w:val="0"/>
              <w:snapToGrid w:val="0"/>
              <w:ind w:left="33" w:right="-108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850" w:type="dxa"/>
          </w:tcPr>
          <w:p w:rsidR="00201DD7" w:rsidRDefault="00201DD7" w:rsidP="00201DD7">
            <w:pPr>
              <w:widowControl w:val="0"/>
              <w:autoSpaceDE w:val="0"/>
              <w:snapToGrid w:val="0"/>
              <w:ind w:left="33" w:right="-108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2126" w:type="dxa"/>
          </w:tcPr>
          <w:p w:rsidR="00201DD7" w:rsidRDefault="00201DD7" w:rsidP="00F82235">
            <w:pPr>
              <w:widowControl w:val="0"/>
              <w:autoSpaceDE w:val="0"/>
              <w:snapToGrid w:val="0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80</w:t>
            </w:r>
          </w:p>
        </w:tc>
      </w:tr>
    </w:tbl>
    <w:p w:rsidR="00201DD7" w:rsidRDefault="00201DD7" w:rsidP="00201DD7">
      <w:pPr>
        <w:ind w:firstLine="0"/>
        <w:rPr>
          <w:rFonts w:eastAsia="Times New Roman"/>
          <w:sz w:val="26"/>
          <w:szCs w:val="26"/>
          <w:lang w:eastAsia="ru-RU"/>
        </w:rPr>
      </w:pPr>
    </w:p>
    <w:p w:rsidR="0063461B" w:rsidRDefault="0063461B"/>
    <w:p w:rsidR="00E644BF" w:rsidRDefault="00E644BF"/>
    <w:p w:rsidR="00E644BF" w:rsidRDefault="00E644BF"/>
    <w:p w:rsidR="00E644BF" w:rsidRDefault="00E644BF"/>
    <w:p w:rsidR="00E644BF" w:rsidRDefault="00E644BF"/>
    <w:p w:rsidR="00E644BF" w:rsidRDefault="00E644BF"/>
    <w:p w:rsidR="00E644BF" w:rsidRDefault="00E644BF"/>
    <w:p w:rsidR="00E644BF" w:rsidRDefault="00E644BF"/>
    <w:p w:rsidR="00E644BF" w:rsidRDefault="00E644BF"/>
    <w:p w:rsidR="00E644BF" w:rsidRDefault="00E644BF"/>
    <w:p w:rsidR="00E644BF" w:rsidRDefault="00E644BF"/>
    <w:p w:rsidR="00E644BF" w:rsidRDefault="00E644BF"/>
    <w:p w:rsidR="00E644BF" w:rsidRDefault="00E644BF"/>
    <w:p w:rsidR="00E644BF" w:rsidRDefault="00E644BF"/>
    <w:p w:rsidR="00E644BF" w:rsidRPr="00CF30E5" w:rsidRDefault="00E644BF" w:rsidP="00E644BF">
      <w:pPr>
        <w:ind w:firstLine="0"/>
        <w:jc w:val="right"/>
        <w:rPr>
          <w:rFonts w:eastAsia="Times New Roman"/>
          <w:sz w:val="26"/>
          <w:szCs w:val="26"/>
          <w:lang w:eastAsia="ru-RU"/>
        </w:rPr>
      </w:pPr>
      <w:r w:rsidRPr="00CF30E5">
        <w:rPr>
          <w:rFonts w:eastAsia="Times New Roman"/>
          <w:sz w:val="26"/>
          <w:szCs w:val="26"/>
          <w:lang w:eastAsia="ru-RU"/>
        </w:rPr>
        <w:lastRenderedPageBreak/>
        <w:t>Таблица 2</w:t>
      </w:r>
    </w:p>
    <w:p w:rsidR="00E644BF" w:rsidRPr="00CF30E5" w:rsidRDefault="00E644BF" w:rsidP="00E644BF">
      <w:pPr>
        <w:ind w:firstLine="0"/>
        <w:jc w:val="right"/>
        <w:rPr>
          <w:rFonts w:eastAsia="Times New Roman"/>
          <w:sz w:val="26"/>
          <w:szCs w:val="26"/>
          <w:lang w:eastAsia="ru-RU"/>
        </w:rPr>
      </w:pPr>
    </w:p>
    <w:p w:rsidR="00E644BF" w:rsidRPr="00E644BF" w:rsidRDefault="00E644BF" w:rsidP="00E644BF">
      <w:pPr>
        <w:ind w:firstLine="0"/>
        <w:jc w:val="center"/>
        <w:rPr>
          <w:rFonts w:eastAsia="Times New Roman"/>
          <w:szCs w:val="20"/>
          <w:lang w:eastAsia="ru-RU"/>
        </w:rPr>
      </w:pPr>
      <w:r w:rsidRPr="00E644BF">
        <w:rPr>
          <w:rFonts w:eastAsia="Times New Roman"/>
          <w:szCs w:val="20"/>
          <w:lang w:eastAsia="ru-RU"/>
        </w:rPr>
        <w:t>Перечень мероприятий муниципальной программы «Развитие образования в Мамонтовском районе»</w:t>
      </w:r>
      <w:r w:rsidR="00461720">
        <w:rPr>
          <w:rFonts w:eastAsia="Times New Roman"/>
          <w:szCs w:val="20"/>
          <w:lang w:eastAsia="ru-RU"/>
        </w:rPr>
        <w:t xml:space="preserve"> на 2025-2029 годы</w:t>
      </w:r>
    </w:p>
    <w:p w:rsidR="00E644BF" w:rsidRDefault="00E644BF" w:rsidP="00E644BF">
      <w:pPr>
        <w:ind w:firstLine="0"/>
        <w:jc w:val="center"/>
        <w:rPr>
          <w:rFonts w:eastAsia="Times New Roman"/>
          <w:sz w:val="20"/>
          <w:szCs w:val="20"/>
          <w:lang w:eastAsia="ru-RU"/>
        </w:rPr>
      </w:pPr>
    </w:p>
    <w:p w:rsidR="00E644BF" w:rsidRDefault="00E644BF" w:rsidP="00E644BF">
      <w:pPr>
        <w:ind w:firstLine="0"/>
        <w:jc w:val="center"/>
        <w:rPr>
          <w:rFonts w:eastAsia="Times New Roman"/>
          <w:sz w:val="20"/>
          <w:szCs w:val="20"/>
          <w:lang w:eastAsia="ru-RU"/>
        </w:rPr>
      </w:pPr>
    </w:p>
    <w:tbl>
      <w:tblPr>
        <w:tblStyle w:val="afa"/>
        <w:tblW w:w="0" w:type="auto"/>
        <w:tblLook w:val="04A0"/>
      </w:tblPr>
      <w:tblGrid>
        <w:gridCol w:w="671"/>
        <w:gridCol w:w="3022"/>
        <w:gridCol w:w="1190"/>
        <w:gridCol w:w="2344"/>
        <w:gridCol w:w="966"/>
        <w:gridCol w:w="966"/>
        <w:gridCol w:w="966"/>
        <w:gridCol w:w="966"/>
        <w:gridCol w:w="966"/>
        <w:gridCol w:w="1066"/>
        <w:gridCol w:w="1663"/>
      </w:tblGrid>
      <w:tr w:rsidR="00E644BF" w:rsidRPr="00B82C88" w:rsidTr="00F82235">
        <w:trPr>
          <w:trHeight w:val="645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№ </w:t>
            </w:r>
            <w:proofErr w:type="gramStart"/>
            <w:r w:rsidRPr="00B82C88">
              <w:rPr>
                <w:rFonts w:eastAsia="Times New Roman"/>
                <w:sz w:val="20"/>
                <w:szCs w:val="20"/>
              </w:rPr>
              <w:t>п</w:t>
            </w:r>
            <w:proofErr w:type="gramEnd"/>
            <w:r w:rsidRPr="00B82C88">
              <w:rPr>
                <w:rFonts w:eastAsia="Times New Roman"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Цель, задача, мероприятие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Участники программы</w:t>
            </w:r>
          </w:p>
        </w:tc>
        <w:tc>
          <w:tcPr>
            <w:tcW w:w="0" w:type="auto"/>
            <w:gridSpan w:val="6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Сумма расходов (тыс. рублей)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Источники финансирования</w:t>
            </w: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год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2026 год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2027 год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2028 год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2029 год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11</w:t>
            </w:r>
          </w:p>
        </w:tc>
      </w:tr>
      <w:tr w:rsidR="00E644BF" w:rsidRPr="00B82C88" w:rsidTr="00F82235">
        <w:trPr>
          <w:trHeight w:val="390"/>
        </w:trPr>
        <w:tc>
          <w:tcPr>
            <w:tcW w:w="0" w:type="auto"/>
            <w:gridSpan w:val="11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Подпрограмма 1 «Развитие дошкольного образования в Мамонтовском районе»</w:t>
            </w:r>
          </w:p>
        </w:tc>
      </w:tr>
      <w:tr w:rsidR="00E644BF" w:rsidRPr="00B82C88" w:rsidTr="00F82235">
        <w:trPr>
          <w:trHeight w:val="490"/>
        </w:trPr>
        <w:tc>
          <w:tcPr>
            <w:tcW w:w="0" w:type="auto"/>
            <w:vMerge w:val="restart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1         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hideMark/>
          </w:tcPr>
          <w:p w:rsidR="00E644BF" w:rsidRPr="00B82C88" w:rsidRDefault="006150F0" w:rsidP="006150F0">
            <w:pPr>
              <w:ind w:firstLine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Цель 1.</w:t>
            </w:r>
            <w:r w:rsidR="00E644BF" w:rsidRPr="00B82C88">
              <w:rPr>
                <w:rFonts w:eastAsia="Times New Roman"/>
                <w:sz w:val="20"/>
                <w:szCs w:val="20"/>
              </w:rPr>
              <w:t xml:space="preserve">  Обеспечение доступности и качества дошкольного образования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71742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71744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71744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71744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71744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358718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351695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</w:t>
            </w:r>
            <w:r w:rsidRPr="00B82C88">
              <w:rPr>
                <w:rFonts w:eastAsia="Times New Roman"/>
                <w:sz w:val="20"/>
                <w:szCs w:val="20"/>
              </w:rPr>
              <w:t>раевой бюджет</w:t>
            </w:r>
          </w:p>
        </w:tc>
      </w:tr>
      <w:tr w:rsidR="00E644BF" w:rsidRPr="00B82C88" w:rsidTr="00F82235">
        <w:trPr>
          <w:trHeight w:val="243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1403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1405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1405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1405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1405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7023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311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2         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6150F0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Задача 1.1. Повышение доступности и качества услуг  дошкольного образования 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71742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71744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71744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71744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71744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358718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</w:tr>
      <w:tr w:rsidR="00E644BF" w:rsidRPr="00B82C88" w:rsidTr="00F82235">
        <w:trPr>
          <w:trHeight w:val="465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1403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1405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1405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1405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1405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7023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379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351695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краевой бюджет</w:t>
            </w:r>
          </w:p>
        </w:tc>
      </w:tr>
      <w:tr w:rsidR="00E644BF" w:rsidRPr="00B82C88" w:rsidTr="00A86C55">
        <w:trPr>
          <w:trHeight w:val="1704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3         </w:t>
            </w:r>
          </w:p>
        </w:tc>
        <w:tc>
          <w:tcPr>
            <w:tcW w:w="0" w:type="auto"/>
            <w:hideMark/>
          </w:tcPr>
          <w:p w:rsidR="006150F0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Мероприятие 1.1.1.  </w:t>
            </w:r>
          </w:p>
          <w:p w:rsidR="00E644BF" w:rsidRPr="00B82C88" w:rsidRDefault="00E644BF" w:rsidP="006150F0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Создание условий для получения дошкольного образования деть</w:t>
            </w:r>
            <w:r>
              <w:rPr>
                <w:rFonts w:eastAsia="Times New Roman"/>
                <w:sz w:val="20"/>
                <w:szCs w:val="20"/>
              </w:rPr>
              <w:t>ми-</w:t>
            </w:r>
            <w:r w:rsidRPr="00B82C88">
              <w:rPr>
                <w:rFonts w:eastAsia="Times New Roman"/>
                <w:sz w:val="20"/>
                <w:szCs w:val="20"/>
              </w:rPr>
              <w:t xml:space="preserve">инвалидами, детьми-сиротами, детьми, оставшимися без попечения родителей и детьми с </w:t>
            </w:r>
            <w:proofErr w:type="spellStart"/>
            <w:r w:rsidRPr="00B82C88">
              <w:rPr>
                <w:rFonts w:eastAsia="Times New Roman"/>
                <w:sz w:val="20"/>
                <w:szCs w:val="20"/>
              </w:rPr>
              <w:t>тубинтоксикацией</w:t>
            </w:r>
            <w:proofErr w:type="spellEnd"/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1525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680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4       </w:t>
            </w:r>
          </w:p>
        </w:tc>
        <w:tc>
          <w:tcPr>
            <w:tcW w:w="0" w:type="auto"/>
            <w:vMerge w:val="restart"/>
            <w:hideMark/>
          </w:tcPr>
          <w:p w:rsidR="006150F0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Мероприятие 1.1.2. </w:t>
            </w:r>
          </w:p>
          <w:p w:rsidR="00E644BF" w:rsidRPr="00B82C88" w:rsidRDefault="00E644BF" w:rsidP="006150F0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Обеспечение подключения ОО к сети Интернет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269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270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270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270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270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1349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23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794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5       </w:t>
            </w:r>
          </w:p>
        </w:tc>
        <w:tc>
          <w:tcPr>
            <w:tcW w:w="0" w:type="auto"/>
            <w:vMerge w:val="restart"/>
            <w:hideMark/>
          </w:tcPr>
          <w:p w:rsidR="006150F0" w:rsidRDefault="00E644BF" w:rsidP="006150F0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1.1.3.</w:t>
            </w:r>
          </w:p>
          <w:p w:rsidR="00E644BF" w:rsidRPr="00B82C88" w:rsidRDefault="00E644BF" w:rsidP="006150F0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Обеспечение питания дошкольников (дети мобилизованных)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830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830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830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830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4149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23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510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lastRenderedPageBreak/>
              <w:t>6       </w:t>
            </w:r>
          </w:p>
        </w:tc>
        <w:tc>
          <w:tcPr>
            <w:tcW w:w="0" w:type="auto"/>
            <w:vMerge w:val="restart"/>
            <w:hideMark/>
          </w:tcPr>
          <w:p w:rsidR="00E13494" w:rsidRDefault="00E13494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Мероприятие 1.1.4.</w:t>
            </w:r>
          </w:p>
          <w:p w:rsidR="00E644BF" w:rsidRPr="00B82C88" w:rsidRDefault="00E644BF" w:rsidP="006150F0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Реализация программ дошкольного образования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70339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351695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221D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</w:t>
            </w:r>
            <w:r w:rsidR="00E644BF" w:rsidRPr="00B82C88">
              <w:rPr>
                <w:rFonts w:eastAsia="Times New Roman"/>
                <w:sz w:val="20"/>
                <w:szCs w:val="20"/>
              </w:rPr>
              <w:t>раевой бюджет</w:t>
            </w: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680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7        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6150F0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Задача 1.2</w:t>
            </w:r>
            <w:r w:rsidR="006150F0">
              <w:rPr>
                <w:rFonts w:eastAsia="Times New Roman"/>
                <w:sz w:val="20"/>
                <w:szCs w:val="20"/>
              </w:rPr>
              <w:t>.</w:t>
            </w:r>
            <w:r w:rsidRPr="00B82C88">
              <w:rPr>
                <w:rFonts w:eastAsia="Times New Roman"/>
                <w:sz w:val="20"/>
                <w:szCs w:val="20"/>
              </w:rPr>
              <w:t xml:space="preserve"> Психолого-педагогическое сопровождение семей, имеющих детей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1077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8        </w:t>
            </w:r>
          </w:p>
        </w:tc>
        <w:tc>
          <w:tcPr>
            <w:tcW w:w="0" w:type="auto"/>
            <w:vMerge w:val="restart"/>
            <w:hideMark/>
          </w:tcPr>
          <w:p w:rsidR="006150F0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Мероприятие 1.2.1.  </w:t>
            </w:r>
          </w:p>
          <w:p w:rsidR="00E644BF" w:rsidRPr="00B82C88" w:rsidRDefault="00E644BF" w:rsidP="006150F0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Оказание психолого-педагогического консультирования родителей, имеющих детей дошкольного возраста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gridSpan w:val="11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Подпрограмма 2 «Развитие  общего образования в Мамонтовском  районе»</w:t>
            </w:r>
          </w:p>
        </w:tc>
      </w:tr>
      <w:tr w:rsidR="00A86C55" w:rsidRPr="00B82C88" w:rsidTr="00F82235">
        <w:trPr>
          <w:trHeight w:val="283"/>
        </w:trPr>
        <w:tc>
          <w:tcPr>
            <w:tcW w:w="0" w:type="auto"/>
            <w:vMerge w:val="restart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hideMark/>
          </w:tcPr>
          <w:p w:rsidR="00A86C55" w:rsidRPr="00B82C88" w:rsidRDefault="00A86C55" w:rsidP="00BD1D2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Цель 2</w:t>
            </w:r>
            <w:r w:rsidR="00BD1D2F">
              <w:rPr>
                <w:rFonts w:eastAsia="Times New Roman"/>
                <w:sz w:val="20"/>
                <w:szCs w:val="20"/>
              </w:rPr>
              <w:t>.</w:t>
            </w:r>
            <w:r w:rsidRPr="00B82C88">
              <w:rPr>
                <w:rFonts w:eastAsia="Times New Roman"/>
                <w:sz w:val="20"/>
                <w:szCs w:val="20"/>
              </w:rPr>
              <w:t xml:space="preserve"> Создание в системе общего образования равных возможностей для современного качественного образования детей </w:t>
            </w:r>
          </w:p>
        </w:tc>
        <w:tc>
          <w:tcPr>
            <w:tcW w:w="0" w:type="auto"/>
            <w:vMerge w:val="restart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A86C55" w:rsidRDefault="00A86C55" w:rsidP="00A86C55">
            <w:pPr>
              <w:ind w:hanging="65"/>
              <w:jc w:val="center"/>
            </w:pPr>
            <w:r w:rsidRPr="002755C8">
              <w:rPr>
                <w:rFonts w:eastAsia="Times New Roman"/>
                <w:sz w:val="20"/>
                <w:szCs w:val="20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333615,5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333615,5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333615,5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333615,5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333615,5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1668077,5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</w:tr>
      <w:tr w:rsidR="00A86C55" w:rsidRPr="00B82C88" w:rsidTr="00F82235">
        <w:trPr>
          <w:trHeight w:val="315"/>
        </w:trPr>
        <w:tc>
          <w:tcPr>
            <w:tcW w:w="0" w:type="auto"/>
            <w:vMerge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86C55" w:rsidRPr="00B82C88" w:rsidRDefault="00A86C55" w:rsidP="00A86C55">
            <w:pPr>
              <w:ind w:hanging="65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244920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федеральный бюджет</w:t>
            </w:r>
          </w:p>
        </w:tc>
      </w:tr>
      <w:tr w:rsidR="00A86C55" w:rsidRPr="00B82C88" w:rsidTr="00F82235">
        <w:trPr>
          <w:trHeight w:val="315"/>
        </w:trPr>
        <w:tc>
          <w:tcPr>
            <w:tcW w:w="0" w:type="auto"/>
            <w:vMerge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86C55" w:rsidRPr="00B82C88" w:rsidRDefault="00A86C55" w:rsidP="00A86C55">
            <w:pPr>
              <w:ind w:hanging="65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283971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283971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283971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283971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283971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1419855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краевой бюджет</w:t>
            </w:r>
          </w:p>
        </w:tc>
      </w:tr>
      <w:tr w:rsidR="00A86C55" w:rsidRPr="00B82C88" w:rsidTr="00F82235">
        <w:trPr>
          <w:trHeight w:val="315"/>
        </w:trPr>
        <w:tc>
          <w:tcPr>
            <w:tcW w:w="0" w:type="auto"/>
            <w:vMerge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86C55" w:rsidRPr="00B82C88" w:rsidRDefault="00A86C55" w:rsidP="00A86C55">
            <w:pPr>
              <w:ind w:hanging="65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660,5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660,5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660,5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660,5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660,5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3302,5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A86C55" w:rsidRPr="00B82C88" w:rsidTr="00F82235">
        <w:trPr>
          <w:trHeight w:val="20"/>
        </w:trPr>
        <w:tc>
          <w:tcPr>
            <w:tcW w:w="0" w:type="auto"/>
            <w:vMerge w:val="restart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     </w:t>
            </w:r>
          </w:p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</w:t>
            </w:r>
          </w:p>
          <w:p w:rsidR="00A86C55" w:rsidRPr="00B82C88" w:rsidRDefault="00A86C55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A86C55" w:rsidRPr="00B82C88" w:rsidRDefault="00A86C55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A86C55" w:rsidRPr="00B82C88" w:rsidRDefault="006150F0" w:rsidP="00BD1D2F">
            <w:pPr>
              <w:ind w:firstLine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Задача 2.1.</w:t>
            </w:r>
            <w:r w:rsidR="00A86C55" w:rsidRPr="00B82C88">
              <w:rPr>
                <w:rFonts w:eastAsia="Times New Roman"/>
                <w:sz w:val="20"/>
                <w:szCs w:val="20"/>
              </w:rPr>
              <w:t xml:space="preserve"> Формирование единого образовательного пространства для получения качественного образования</w:t>
            </w:r>
          </w:p>
        </w:tc>
        <w:tc>
          <w:tcPr>
            <w:tcW w:w="0" w:type="auto"/>
            <w:vMerge w:val="restart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A86C55" w:rsidRDefault="00A86C55" w:rsidP="00A86C55">
            <w:pPr>
              <w:ind w:hanging="65"/>
              <w:jc w:val="center"/>
            </w:pPr>
            <w:r w:rsidRPr="002755C8">
              <w:rPr>
                <w:rFonts w:eastAsia="Times New Roman"/>
                <w:sz w:val="20"/>
                <w:szCs w:val="20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333615,5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333615,5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333615,5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333615,5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333615,5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1668077,5</w:t>
            </w:r>
          </w:p>
        </w:tc>
        <w:tc>
          <w:tcPr>
            <w:tcW w:w="0" w:type="auto"/>
            <w:hideMark/>
          </w:tcPr>
          <w:p w:rsidR="00A86C55" w:rsidRPr="00B82C88" w:rsidRDefault="00A86C5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</w:tr>
      <w:tr w:rsidR="00E644BF" w:rsidRPr="00B82C88" w:rsidTr="00F82235">
        <w:trPr>
          <w:trHeight w:val="2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244920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федеральный бюджет</w:t>
            </w:r>
          </w:p>
        </w:tc>
      </w:tr>
      <w:tr w:rsidR="00E644BF" w:rsidRPr="00B82C88" w:rsidTr="00F82235">
        <w:trPr>
          <w:trHeight w:val="2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283971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283971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283971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283971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283971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1419855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краевой бюджет</w:t>
            </w:r>
          </w:p>
        </w:tc>
      </w:tr>
      <w:tr w:rsidR="00E644BF" w:rsidRPr="00B82C88" w:rsidTr="00F82235">
        <w:trPr>
          <w:trHeight w:val="20"/>
        </w:trPr>
        <w:tc>
          <w:tcPr>
            <w:tcW w:w="0" w:type="auto"/>
            <w:vMerge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3302,5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20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</w:t>
            </w:r>
          </w:p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BD1D2F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2.1.1.</w:t>
            </w:r>
          </w:p>
          <w:p w:rsidR="00E644BF" w:rsidRPr="00B82C88" w:rsidRDefault="00E644BF" w:rsidP="00BD1D2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 Организация питания отдельных категорий обучающихся муниципальных образовательных организаций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11362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11362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11362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11362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11362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56810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федеральный бюджет</w:t>
            </w:r>
          </w:p>
        </w:tc>
      </w:tr>
      <w:tr w:rsidR="00E644BF" w:rsidRPr="00B82C88" w:rsidTr="00F82235">
        <w:trPr>
          <w:trHeight w:val="2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5092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5092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5092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5092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5092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25460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краевой бюджет</w:t>
            </w:r>
          </w:p>
        </w:tc>
      </w:tr>
      <w:tr w:rsidR="00E644BF" w:rsidRPr="00B82C88" w:rsidTr="00F82235">
        <w:trPr>
          <w:trHeight w:val="2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395,5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395,5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395,5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395,5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395,5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1977,5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230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BD1D2F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Мероприятие 2.1.2. </w:t>
            </w:r>
          </w:p>
          <w:p w:rsidR="00E644BF" w:rsidRPr="00B82C88" w:rsidRDefault="00E644BF" w:rsidP="00BD1D2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Реализация программ НОО, ООО и СОО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278879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278879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278879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278879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278879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1394395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краевой  бюджет</w:t>
            </w:r>
          </w:p>
        </w:tc>
      </w:tr>
      <w:tr w:rsidR="00E644BF" w:rsidRPr="00B82C88" w:rsidTr="00F82235">
        <w:trPr>
          <w:trHeight w:val="544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480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Merge w:val="restart"/>
            <w:hideMark/>
          </w:tcPr>
          <w:p w:rsidR="00E644BF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2.1.3.</w:t>
            </w:r>
          </w:p>
          <w:p w:rsidR="00E644BF" w:rsidRPr="00B82C88" w:rsidRDefault="00E644BF" w:rsidP="00BD1D2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Ежемесячное денежное вознаграждение за классное руководство из средств </w:t>
            </w:r>
            <w:r w:rsidRPr="00B82C88">
              <w:rPr>
                <w:rFonts w:eastAsia="Times New Roman"/>
                <w:sz w:val="20"/>
                <w:szCs w:val="20"/>
              </w:rPr>
              <w:lastRenderedPageBreak/>
              <w:t>федерального бюджета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lastRenderedPageBreak/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образовательные организации (по </w:t>
            </w:r>
            <w:r w:rsidRPr="00B82C88">
              <w:rPr>
                <w:rFonts w:eastAsia="Times New Roman"/>
                <w:sz w:val="20"/>
                <w:szCs w:val="20"/>
              </w:rPr>
              <w:lastRenderedPageBreak/>
              <w:t>согласованию)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lastRenderedPageBreak/>
              <w:t>37300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37300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37300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37300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37300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186500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федеральный  бюджет</w:t>
            </w:r>
          </w:p>
        </w:tc>
      </w:tr>
      <w:tr w:rsidR="00E644BF" w:rsidRPr="00B82C88" w:rsidTr="00F82235">
        <w:trPr>
          <w:trHeight w:val="63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480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0" w:type="auto"/>
            <w:vMerge w:val="restart"/>
            <w:hideMark/>
          </w:tcPr>
          <w:p w:rsidR="00BD1D2F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Мероприятие 2.1.4. </w:t>
            </w:r>
          </w:p>
          <w:p w:rsidR="00E644BF" w:rsidRPr="00B82C88" w:rsidRDefault="00E644BF" w:rsidP="00BD1D2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Ежемесячные выплаты Советнику директора по воспитанию 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образованию, образовательные организации (по согласованию)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322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322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322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322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322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1610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федеральный  бюджет</w:t>
            </w:r>
          </w:p>
        </w:tc>
      </w:tr>
      <w:tr w:rsidR="00E644BF" w:rsidRPr="00B82C88" w:rsidTr="00F82235">
        <w:trPr>
          <w:trHeight w:val="30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23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480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Merge w:val="restart"/>
            <w:hideMark/>
          </w:tcPr>
          <w:p w:rsidR="00BD1D2F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Мероприятие 2.1.5. </w:t>
            </w:r>
          </w:p>
          <w:p w:rsidR="00E644BF" w:rsidRPr="00B82C88" w:rsidRDefault="00E644BF" w:rsidP="00BD1D2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Организация и проведение государственной итоговой аттестации по программам основного общего и среднего общего образования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образованию, образовательные организации (по согласованию)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750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891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945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vMerge w:val="restart"/>
            <w:hideMark/>
          </w:tcPr>
          <w:p w:rsidR="00BD1D2F" w:rsidRDefault="00E644BF" w:rsidP="00BD1D2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2.1.6.</w:t>
            </w:r>
          </w:p>
          <w:p w:rsidR="00E644BF" w:rsidRPr="00B82C88" w:rsidRDefault="00E644BF" w:rsidP="00BD1D2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Социальная акция "Соберем детей в школу"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образованию, образовательные организации (по согласованию)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175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23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480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vMerge w:val="restart"/>
            <w:hideMark/>
          </w:tcPr>
          <w:p w:rsidR="00BD1D2F" w:rsidRDefault="00E644BF" w:rsidP="00BD1D2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2.1.7.</w:t>
            </w:r>
          </w:p>
          <w:p w:rsidR="00E644BF" w:rsidRPr="00B82C88" w:rsidRDefault="00E644BF" w:rsidP="00BD1D2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Региональный этап всероссийской олимпиады школьников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250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436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480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Merge w:val="restart"/>
            <w:hideMark/>
          </w:tcPr>
          <w:p w:rsidR="00BD1D2F" w:rsidRDefault="00E644BF" w:rsidP="00BD1D2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2.1.8.</w:t>
            </w:r>
          </w:p>
          <w:p w:rsidR="00E644BF" w:rsidRPr="00B82C88" w:rsidRDefault="00E644BF" w:rsidP="00BD1D2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Организация и проведение учебно-полевых сборов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507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gridSpan w:val="11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Подпрограмма 3 «Развитие дополнительного образования и сферы отдыха и оздоровления в Мамонтовском районе»</w:t>
            </w:r>
          </w:p>
        </w:tc>
      </w:tr>
      <w:tr w:rsidR="00E644BF" w:rsidRPr="00B82C88" w:rsidTr="00F82235">
        <w:trPr>
          <w:trHeight w:val="363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6150F0" w:rsidP="00BD1D2F">
            <w:pPr>
              <w:ind w:firstLine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Цель 3.</w:t>
            </w:r>
            <w:r w:rsidR="00E644BF" w:rsidRPr="00B82C88">
              <w:rPr>
                <w:rFonts w:eastAsia="Times New Roman"/>
                <w:sz w:val="20"/>
                <w:szCs w:val="20"/>
              </w:rPr>
              <w:t xml:space="preserve"> Обеспечение высокого качества организации отдыха, оздоровления, занятости детей и подростков в Мамонтовском  районе в соответствии с меняющимися запросами населения. 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6343,0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6584,9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7584,9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5584,9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5584,9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31682,6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</w:tr>
      <w:tr w:rsidR="00E644BF" w:rsidRPr="00B82C88" w:rsidTr="00F82235">
        <w:trPr>
          <w:trHeight w:val="424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4598,9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4798,9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5798,9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3798,9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3798,9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22794,5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краевой бюджет</w:t>
            </w:r>
          </w:p>
        </w:tc>
      </w:tr>
      <w:tr w:rsidR="00E644BF" w:rsidRPr="00B82C88" w:rsidTr="00F82235">
        <w:trPr>
          <w:trHeight w:val="1225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1744,1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1786,0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1786,0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1786,0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1786,0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8888,1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832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6150F0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Задача 3.1</w:t>
            </w:r>
            <w:r w:rsidR="006150F0">
              <w:rPr>
                <w:rFonts w:eastAsia="Times New Roman"/>
                <w:sz w:val="20"/>
                <w:szCs w:val="20"/>
              </w:rPr>
              <w:t>.</w:t>
            </w:r>
            <w:r w:rsidRPr="00B82C88">
              <w:rPr>
                <w:rFonts w:eastAsia="Times New Roman"/>
                <w:sz w:val="20"/>
                <w:szCs w:val="20"/>
              </w:rPr>
              <w:t xml:space="preserve"> Повышение удовлетворённости населения услугами по организации отдыха и оздоровления детей и подростков в Мамонтовском  </w:t>
            </w:r>
            <w:r w:rsidRPr="00B82C88">
              <w:rPr>
                <w:rFonts w:eastAsia="Times New Roman"/>
                <w:sz w:val="20"/>
                <w:szCs w:val="20"/>
              </w:rPr>
              <w:lastRenderedPageBreak/>
              <w:t>районе.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6402C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lastRenderedPageBreak/>
              <w:t>202</w:t>
            </w:r>
            <w:r w:rsidR="006402C5">
              <w:rPr>
                <w:rFonts w:eastAsia="Times New Roman"/>
                <w:sz w:val="20"/>
                <w:szCs w:val="20"/>
              </w:rPr>
              <w:t>5</w:t>
            </w:r>
            <w:r w:rsidRPr="00B82C88">
              <w:rPr>
                <w:rFonts w:eastAsia="Times New Roman"/>
                <w:sz w:val="20"/>
                <w:szCs w:val="20"/>
              </w:rPr>
              <w:t>-2029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6023,0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6214,9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7214,9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5214,9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5214,9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29882,6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4598,9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4798,9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5798,9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3798,9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3798,9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22794,5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краевой бюджет</w:t>
            </w: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1424,1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1416,0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1416,0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1416,0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1416,0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7088,1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20"/>
        </w:trPr>
        <w:tc>
          <w:tcPr>
            <w:tcW w:w="0" w:type="auto"/>
            <w:vMerge w:val="restart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3.1.1.</w:t>
            </w:r>
          </w:p>
          <w:p w:rsidR="00E644BF" w:rsidRPr="00B82C88" w:rsidRDefault="00E644BF" w:rsidP="00D7199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Обеспечение деятельности загородного оздорови</w:t>
            </w:r>
            <w:r>
              <w:rPr>
                <w:rFonts w:eastAsia="Times New Roman"/>
                <w:sz w:val="20"/>
                <w:szCs w:val="20"/>
              </w:rPr>
              <w:t>тельного лагеря</w:t>
            </w: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18994,5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краевой бюджет</w:t>
            </w:r>
          </w:p>
        </w:tc>
      </w:tr>
      <w:tr w:rsidR="00E644BF" w:rsidRPr="00B82C88" w:rsidTr="00F82235">
        <w:trPr>
          <w:trHeight w:val="675"/>
        </w:trPr>
        <w:tc>
          <w:tcPr>
            <w:tcW w:w="0" w:type="auto"/>
            <w:vMerge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4580,0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675"/>
        </w:trPr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Мероприятие 3.1.2</w:t>
            </w:r>
          </w:p>
          <w:p w:rsidR="00E644BF" w:rsidRPr="00B82C88" w:rsidRDefault="00E644BF" w:rsidP="00D71994">
            <w:pPr>
              <w:ind w:firstLine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Софинансирование путевок загородный оздоровительный лагерь работникам бюджетной сферы района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231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3.1.</w:t>
            </w:r>
            <w:r>
              <w:rPr>
                <w:rFonts w:eastAsia="Times New Roman"/>
                <w:sz w:val="20"/>
                <w:szCs w:val="20"/>
              </w:rPr>
              <w:t>3</w:t>
            </w:r>
            <w:r w:rsidRPr="00B82C88">
              <w:rPr>
                <w:rFonts w:eastAsia="Times New Roman"/>
                <w:sz w:val="20"/>
                <w:szCs w:val="20"/>
              </w:rPr>
              <w:t>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Укрепление материально-технической базы загородного оздоровительного лагеря</w:t>
            </w:r>
          </w:p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3800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краевой бюджет</w:t>
            </w: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8,1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8,1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748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3.1.</w:t>
            </w:r>
            <w:r>
              <w:rPr>
                <w:rFonts w:eastAsia="Times New Roman"/>
                <w:sz w:val="20"/>
                <w:szCs w:val="20"/>
              </w:rPr>
              <w:t>4</w:t>
            </w:r>
            <w:r w:rsidRPr="00B82C88">
              <w:rPr>
                <w:rFonts w:eastAsia="Times New Roman"/>
                <w:sz w:val="20"/>
                <w:szCs w:val="20"/>
              </w:rPr>
              <w:t>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Обеспечение деятельности пришкольных лагерей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1117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D71994" w:rsidP="00D71994">
            <w:pPr>
              <w:ind w:firstLine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Задача 3.2</w:t>
            </w:r>
            <w:r w:rsidR="00B13721">
              <w:rPr>
                <w:rFonts w:eastAsia="Times New Roman"/>
                <w:sz w:val="20"/>
                <w:szCs w:val="20"/>
              </w:rPr>
              <w:t>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="00E644BF" w:rsidRPr="00B82C88">
              <w:rPr>
                <w:rFonts w:eastAsia="Times New Roman"/>
                <w:sz w:val="20"/>
                <w:szCs w:val="20"/>
              </w:rPr>
              <w:t>Повышение качества дополнительного образования. Создание равных возможностей для позитивной социализации и успешности каждого ребенка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>2</w:t>
            </w: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18</w:t>
            </w:r>
            <w:r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</w:tr>
      <w:tr w:rsidR="00E644BF" w:rsidRPr="00B82C88" w:rsidTr="00F82235">
        <w:trPr>
          <w:trHeight w:val="52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>2</w:t>
            </w: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18</w:t>
            </w:r>
            <w:r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1319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3.2.1</w:t>
            </w:r>
          </w:p>
          <w:p w:rsidR="00E644BF" w:rsidRPr="00B82C88" w:rsidRDefault="00E644BF" w:rsidP="00D7199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Проведение районных игр «Зарница»,      «Безопас</w:t>
            </w:r>
            <w:r>
              <w:rPr>
                <w:rFonts w:eastAsia="Times New Roman"/>
                <w:sz w:val="20"/>
                <w:szCs w:val="20"/>
              </w:rPr>
              <w:t xml:space="preserve">ное </w:t>
            </w:r>
            <w:r w:rsidRPr="00B82C88">
              <w:rPr>
                <w:rFonts w:eastAsia="Times New Roman"/>
                <w:sz w:val="20"/>
                <w:szCs w:val="20"/>
              </w:rPr>
              <w:t>колесо»,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B82C88">
              <w:rPr>
                <w:rFonts w:eastAsia="Times New Roman"/>
                <w:sz w:val="20"/>
                <w:szCs w:val="20"/>
              </w:rPr>
              <w:t>«ДЮП (дружина юных пожарных)»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образованию, организации дополнительного образования, общеобразовательные организации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919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Мероприятие 3.2.2. </w:t>
            </w:r>
          </w:p>
          <w:p w:rsidR="00E644BF" w:rsidRPr="00B82C88" w:rsidRDefault="00E644BF" w:rsidP="00D7199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Проведение районных соревнований различной направленно</w:t>
            </w:r>
            <w:r w:rsidR="00F82235">
              <w:rPr>
                <w:rFonts w:eastAsia="Times New Roman"/>
                <w:sz w:val="20"/>
                <w:szCs w:val="20"/>
              </w:rPr>
              <w:t>сти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766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3.2.3.</w:t>
            </w:r>
          </w:p>
          <w:p w:rsidR="00E644BF" w:rsidRPr="00B82C88" w:rsidRDefault="00E644BF" w:rsidP="00D7199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Внедрени</w:t>
            </w:r>
            <w:r w:rsidR="00F82235">
              <w:rPr>
                <w:rFonts w:eastAsia="Times New Roman"/>
                <w:sz w:val="20"/>
                <w:szCs w:val="20"/>
              </w:rPr>
              <w:t>е ПФДО, социального сертификата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1250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1224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3.2.</w:t>
            </w:r>
            <w:r w:rsidR="00853128">
              <w:rPr>
                <w:rFonts w:eastAsia="Times New Roman"/>
                <w:sz w:val="20"/>
                <w:szCs w:val="20"/>
              </w:rPr>
              <w:t>4</w:t>
            </w:r>
            <w:r w:rsidRPr="00B82C88">
              <w:rPr>
                <w:rFonts w:eastAsia="Times New Roman"/>
                <w:sz w:val="20"/>
                <w:szCs w:val="20"/>
              </w:rPr>
              <w:t xml:space="preserve">. </w:t>
            </w:r>
          </w:p>
          <w:p w:rsidR="00E644BF" w:rsidRPr="00B82C88" w:rsidRDefault="00E644BF" w:rsidP="00D7199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Организованные взносы для участия в краевых, региональных и всероссийских мероприятиях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230"/>
        </w:trPr>
        <w:tc>
          <w:tcPr>
            <w:tcW w:w="0" w:type="auto"/>
            <w:gridSpan w:val="11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Подпрограмма 4  «Развитие кадрового потенциала Мамонтовского  района»</w:t>
            </w:r>
          </w:p>
        </w:tc>
      </w:tr>
      <w:tr w:rsidR="00E644BF" w:rsidRPr="00B82C88" w:rsidTr="00F82235">
        <w:trPr>
          <w:trHeight w:val="230"/>
        </w:trPr>
        <w:tc>
          <w:tcPr>
            <w:tcW w:w="0" w:type="auto"/>
            <w:gridSpan w:val="11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82235" w:rsidRPr="00B82C88" w:rsidTr="003B3BE3">
        <w:trPr>
          <w:trHeight w:val="231"/>
        </w:trPr>
        <w:tc>
          <w:tcPr>
            <w:tcW w:w="766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948" w:type="dxa"/>
            <w:vMerge w:val="restart"/>
            <w:hideMark/>
          </w:tcPr>
          <w:p w:rsidR="00E644BF" w:rsidRPr="00B82C88" w:rsidRDefault="00E644BF" w:rsidP="00D7199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Цель 4</w:t>
            </w:r>
            <w:r w:rsidR="00D71994">
              <w:rPr>
                <w:rFonts w:eastAsia="Times New Roman"/>
                <w:sz w:val="20"/>
                <w:szCs w:val="20"/>
              </w:rPr>
              <w:t>.</w:t>
            </w:r>
            <w:r w:rsidRPr="00B82C88">
              <w:rPr>
                <w:rFonts w:eastAsia="Times New Roman"/>
                <w:sz w:val="20"/>
                <w:szCs w:val="20"/>
              </w:rPr>
              <w:t xml:space="preserve"> Создание условий для развития кадрового потенциала </w:t>
            </w:r>
          </w:p>
        </w:tc>
        <w:tc>
          <w:tcPr>
            <w:tcW w:w="1190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2325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966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142</w:t>
            </w:r>
          </w:p>
        </w:tc>
        <w:tc>
          <w:tcPr>
            <w:tcW w:w="966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142</w:t>
            </w:r>
          </w:p>
        </w:tc>
        <w:tc>
          <w:tcPr>
            <w:tcW w:w="966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966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966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1066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734</w:t>
            </w:r>
          </w:p>
        </w:tc>
        <w:tc>
          <w:tcPr>
            <w:tcW w:w="1661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</w:tr>
      <w:tr w:rsidR="00F82235" w:rsidRPr="00B82C88" w:rsidTr="003B3BE3">
        <w:trPr>
          <w:trHeight w:val="231"/>
        </w:trPr>
        <w:tc>
          <w:tcPr>
            <w:tcW w:w="7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5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82235" w:rsidRPr="00B82C88" w:rsidTr="003B3BE3">
        <w:trPr>
          <w:trHeight w:val="231"/>
        </w:trPr>
        <w:tc>
          <w:tcPr>
            <w:tcW w:w="7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5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82235" w:rsidRPr="00B82C88" w:rsidTr="003B3BE3">
        <w:trPr>
          <w:trHeight w:val="231"/>
        </w:trPr>
        <w:tc>
          <w:tcPr>
            <w:tcW w:w="7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5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82235" w:rsidRPr="00B82C88" w:rsidTr="003B3BE3">
        <w:trPr>
          <w:trHeight w:val="231"/>
        </w:trPr>
        <w:tc>
          <w:tcPr>
            <w:tcW w:w="7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5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82235" w:rsidRPr="00B82C88" w:rsidTr="003B3BE3">
        <w:trPr>
          <w:trHeight w:val="230"/>
        </w:trPr>
        <w:tc>
          <w:tcPr>
            <w:tcW w:w="7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5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1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82235" w:rsidRPr="00B82C88" w:rsidTr="003B3BE3">
        <w:trPr>
          <w:trHeight w:val="231"/>
        </w:trPr>
        <w:tc>
          <w:tcPr>
            <w:tcW w:w="766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5" w:type="dxa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6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142</w:t>
            </w:r>
          </w:p>
        </w:tc>
        <w:tc>
          <w:tcPr>
            <w:tcW w:w="966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142</w:t>
            </w:r>
          </w:p>
        </w:tc>
        <w:tc>
          <w:tcPr>
            <w:tcW w:w="966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966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966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1066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734</w:t>
            </w:r>
          </w:p>
        </w:tc>
        <w:tc>
          <w:tcPr>
            <w:tcW w:w="1661" w:type="dxa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231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231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23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515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D71994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Задача 4.1</w:t>
            </w:r>
            <w:r w:rsidR="00B13721">
              <w:rPr>
                <w:rFonts w:eastAsia="Times New Roman"/>
                <w:sz w:val="20"/>
                <w:szCs w:val="20"/>
              </w:rPr>
              <w:t>.</w:t>
            </w:r>
            <w:r w:rsidR="00D71994">
              <w:rPr>
                <w:rFonts w:eastAsia="Times New Roman"/>
                <w:sz w:val="20"/>
                <w:szCs w:val="20"/>
              </w:rPr>
              <w:t xml:space="preserve"> </w:t>
            </w:r>
            <w:r w:rsidRPr="00B82C88">
              <w:rPr>
                <w:rFonts w:eastAsia="Times New Roman"/>
                <w:sz w:val="20"/>
                <w:szCs w:val="20"/>
              </w:rPr>
              <w:t>Мотивация педагогов к саморазвитию и повышению своей профессиональной компетенции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  <w:p w:rsidR="00E644BF" w:rsidRPr="00B82C88" w:rsidRDefault="00E644BF" w:rsidP="00E644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</w:tr>
      <w:tr w:rsidR="00E644BF" w:rsidRPr="00B82C88" w:rsidTr="00F82235">
        <w:trPr>
          <w:trHeight w:val="764"/>
        </w:trPr>
        <w:tc>
          <w:tcPr>
            <w:tcW w:w="0" w:type="auto"/>
            <w:vMerge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E644BF" w:rsidRPr="00B82C88" w:rsidRDefault="00E644BF" w:rsidP="00E644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142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142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44BF" w:rsidRPr="00B82C88" w:rsidTr="00F82235">
        <w:trPr>
          <w:trHeight w:val="928"/>
        </w:trPr>
        <w:tc>
          <w:tcPr>
            <w:tcW w:w="0" w:type="auto"/>
            <w:tcBorders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4.1.1.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Проведение конкурсов профессионального мастерства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051EF5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56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  <w:hideMark/>
          </w:tcPr>
          <w:p w:rsidR="00E644BF" w:rsidRPr="00B82C88" w:rsidRDefault="00E644BF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</w:t>
            </w:r>
          </w:p>
          <w:p w:rsidR="00E644BF" w:rsidRPr="00B82C88" w:rsidRDefault="00E644BF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бюджет</w:t>
            </w:r>
          </w:p>
        </w:tc>
      </w:tr>
      <w:tr w:rsidR="00E644BF" w:rsidRPr="00B82C88" w:rsidTr="00F82235">
        <w:trPr>
          <w:trHeight w:val="964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4.1.2.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Осуществление выплат молодым педагогам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1363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4.1.3.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Повышение квалификации педагогических и руководящих работников системы образования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gridSpan w:val="11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Подпрограмма 5 «Молодежная политика в Мамонтовском районе»</w:t>
            </w:r>
          </w:p>
        </w:tc>
      </w:tr>
      <w:tr w:rsidR="00E644BF" w:rsidRPr="00B82C88" w:rsidTr="00F82235">
        <w:trPr>
          <w:trHeight w:val="637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AC5145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Цель 5. Создание условий для успешной социализации и </w:t>
            </w:r>
            <w:r w:rsidRPr="00B82C88">
              <w:rPr>
                <w:rFonts w:eastAsia="Times New Roman"/>
                <w:sz w:val="20"/>
                <w:szCs w:val="20"/>
              </w:rPr>
              <w:lastRenderedPageBreak/>
              <w:t>эффективной самореализации молодежи вне зависимости от социального статуса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lastRenderedPageBreak/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Default="00E644BF" w:rsidP="00E644BF">
            <w:pPr>
              <w:ind w:firstLine="56"/>
              <w:jc w:val="center"/>
            </w:pPr>
            <w:r w:rsidRPr="00F013FA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56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D71994" w:rsidP="00AC5145">
            <w:pPr>
              <w:ind w:firstLine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Задача 5.1</w:t>
            </w:r>
            <w:r w:rsidR="00B13721">
              <w:rPr>
                <w:rFonts w:eastAsia="Times New Roman"/>
                <w:sz w:val="20"/>
                <w:szCs w:val="20"/>
              </w:rPr>
              <w:t>.</w:t>
            </w:r>
            <w:r w:rsidR="00AC5145">
              <w:rPr>
                <w:rFonts w:eastAsia="Times New Roman"/>
                <w:sz w:val="20"/>
                <w:szCs w:val="20"/>
              </w:rPr>
              <w:t xml:space="preserve"> </w:t>
            </w:r>
            <w:r w:rsidR="00E644BF" w:rsidRPr="00B82C88">
              <w:rPr>
                <w:rFonts w:eastAsia="Times New Roman"/>
                <w:sz w:val="20"/>
                <w:szCs w:val="20"/>
              </w:rPr>
              <w:t>Формирование социально значимых установок молодежи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E644BF" w:rsidRDefault="00E644BF" w:rsidP="00E644BF">
            <w:pPr>
              <w:ind w:firstLine="56"/>
              <w:jc w:val="center"/>
            </w:pPr>
            <w:r w:rsidRPr="00F013FA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</w:tr>
      <w:tr w:rsidR="00E644BF" w:rsidRPr="00B82C88" w:rsidTr="00F82235">
        <w:trPr>
          <w:trHeight w:val="664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3B3BE3" w:rsidRPr="00B82C88" w:rsidTr="00002908">
        <w:trPr>
          <w:trHeight w:val="1150"/>
        </w:trPr>
        <w:tc>
          <w:tcPr>
            <w:tcW w:w="0" w:type="auto"/>
            <w:hideMark/>
          </w:tcPr>
          <w:p w:rsidR="003B3BE3" w:rsidRPr="00B82C88" w:rsidRDefault="003B3BE3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:rsidR="003B3BE3" w:rsidRPr="00B82C88" w:rsidRDefault="003B3BE3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5.1.1.</w:t>
            </w:r>
          </w:p>
          <w:p w:rsidR="003B3BE3" w:rsidRPr="00B82C88" w:rsidRDefault="003B3BE3" w:rsidP="00AC5145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Проведение мероприятий и акций</w:t>
            </w:r>
          </w:p>
          <w:p w:rsidR="003B3BE3" w:rsidRPr="00B82C88" w:rsidRDefault="003B3BE3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3B3BE3" w:rsidRPr="00B82C88" w:rsidRDefault="003B3BE3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  <w:p w:rsidR="003B3BE3" w:rsidRPr="00B82C88" w:rsidRDefault="003B3BE3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3B3BE3" w:rsidRPr="00B82C88" w:rsidRDefault="003B3BE3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образованию,  образовательные организации (по согласованию)</w:t>
            </w:r>
          </w:p>
        </w:tc>
        <w:tc>
          <w:tcPr>
            <w:tcW w:w="0" w:type="auto"/>
            <w:hideMark/>
          </w:tcPr>
          <w:p w:rsidR="003B3BE3" w:rsidRPr="00B82C88" w:rsidRDefault="003B3BE3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:rsidR="003B3BE3" w:rsidRPr="00B82C88" w:rsidRDefault="003B3BE3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:rsidR="003B3BE3" w:rsidRPr="00B82C88" w:rsidRDefault="003B3BE3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:rsidR="003B3BE3" w:rsidRPr="00B82C88" w:rsidRDefault="003B3BE3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:rsidR="003B3BE3" w:rsidRPr="00B82C88" w:rsidRDefault="003B3BE3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:rsidR="003B3BE3" w:rsidRPr="00B82C88" w:rsidRDefault="003B3BE3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140</w:t>
            </w:r>
          </w:p>
        </w:tc>
        <w:tc>
          <w:tcPr>
            <w:tcW w:w="0" w:type="auto"/>
            <w:hideMark/>
          </w:tcPr>
          <w:p w:rsidR="003B3BE3" w:rsidRPr="00B82C88" w:rsidRDefault="003B3BE3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869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5.1.2.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Организация и проведение </w:t>
            </w:r>
            <w:proofErr w:type="gramStart"/>
            <w:r w:rsidRPr="00B82C88">
              <w:rPr>
                <w:rFonts w:eastAsia="Times New Roman"/>
                <w:sz w:val="20"/>
                <w:szCs w:val="20"/>
              </w:rPr>
              <w:t>муниципальный</w:t>
            </w:r>
            <w:proofErr w:type="gramEnd"/>
            <w:r w:rsidRPr="00B82C88">
              <w:rPr>
                <w:rFonts w:eastAsia="Times New Roman"/>
                <w:sz w:val="20"/>
                <w:szCs w:val="20"/>
              </w:rPr>
              <w:t xml:space="preserve"> выпускного вечера 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</w:t>
            </w:r>
            <w:r>
              <w:rPr>
                <w:rFonts w:eastAsia="Times New Roman"/>
                <w:sz w:val="20"/>
                <w:szCs w:val="20"/>
              </w:rPr>
              <w:t>нию</w:t>
            </w:r>
            <w:r w:rsidRPr="00B82C88">
              <w:rPr>
                <w:rFonts w:eastAsia="Times New Roman"/>
                <w:sz w:val="20"/>
                <w:szCs w:val="20"/>
              </w:rPr>
              <w:t xml:space="preserve">  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</w:t>
            </w:r>
            <w:r w:rsidRPr="00B82C88">
              <w:rPr>
                <w:rFonts w:eastAsia="Times New Roman"/>
                <w:sz w:val="20"/>
                <w:szCs w:val="20"/>
              </w:rPr>
              <w:t>айонный  бюджет</w:t>
            </w:r>
          </w:p>
        </w:tc>
      </w:tr>
      <w:tr w:rsidR="00E644BF" w:rsidRPr="00B82C88" w:rsidTr="00F82235">
        <w:trPr>
          <w:trHeight w:val="882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5.1.3.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Форумы, </w:t>
            </w:r>
            <w:proofErr w:type="spellStart"/>
            <w:r w:rsidRPr="00B82C88">
              <w:rPr>
                <w:rFonts w:eastAsia="Times New Roman"/>
                <w:sz w:val="20"/>
                <w:szCs w:val="20"/>
              </w:rPr>
              <w:t>медиавстречи</w:t>
            </w:r>
            <w:proofErr w:type="spellEnd"/>
            <w:r w:rsidRPr="00B82C88">
              <w:rPr>
                <w:rFonts w:eastAsia="Times New Roman"/>
                <w:sz w:val="20"/>
                <w:szCs w:val="20"/>
              </w:rPr>
              <w:t>, организация проведения окружных встреч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</w:t>
            </w:r>
            <w:r>
              <w:rPr>
                <w:rFonts w:eastAsia="Times New Roman"/>
                <w:sz w:val="20"/>
                <w:szCs w:val="20"/>
              </w:rPr>
              <w:t>нию</w:t>
            </w:r>
            <w:r w:rsidRPr="00B82C88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 районный  бюджет</w:t>
            </w:r>
          </w:p>
        </w:tc>
      </w:tr>
      <w:tr w:rsidR="00E644BF" w:rsidRPr="00B82C88" w:rsidTr="00F82235">
        <w:trPr>
          <w:trHeight w:val="986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5.1.</w:t>
            </w:r>
            <w:r>
              <w:rPr>
                <w:rFonts w:eastAsia="Times New Roman"/>
                <w:sz w:val="20"/>
                <w:szCs w:val="20"/>
              </w:rPr>
              <w:t>4</w:t>
            </w:r>
            <w:r w:rsidRPr="00B82C88">
              <w:rPr>
                <w:rFonts w:eastAsia="Times New Roman"/>
                <w:sz w:val="20"/>
                <w:szCs w:val="20"/>
              </w:rPr>
              <w:t>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Проведение мероприятий в рамках РДДМ «Движение первых»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</w:t>
            </w:r>
            <w:r>
              <w:rPr>
                <w:rFonts w:eastAsia="Times New Roman"/>
                <w:sz w:val="20"/>
                <w:szCs w:val="20"/>
              </w:rPr>
              <w:t>нию</w:t>
            </w:r>
            <w:r w:rsidRPr="00B82C88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986"/>
        </w:trPr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E644BF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Мероприятие 5.1.5.</w:t>
            </w:r>
          </w:p>
          <w:p w:rsidR="00E644BF" w:rsidRPr="00B82C88" w:rsidRDefault="00E644BF" w:rsidP="00AC5145">
            <w:pPr>
              <w:ind w:firstLine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Социальная поддержка студентов педагогических ВУЗов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</w:tcPr>
          <w:p w:rsidR="00E644BF" w:rsidRPr="00B82C88" w:rsidRDefault="00E644BF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Комитет по образова</w:t>
            </w:r>
            <w:r>
              <w:rPr>
                <w:rFonts w:eastAsia="Times New Roman"/>
                <w:sz w:val="20"/>
                <w:szCs w:val="20"/>
              </w:rPr>
              <w:t>нию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gridSpan w:val="11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Подпрограмма 6 «Создание современных условий в образовательных организациях Мамонтовского района»</w:t>
            </w:r>
          </w:p>
        </w:tc>
      </w:tr>
      <w:tr w:rsidR="00F82235" w:rsidRPr="00B82C88" w:rsidTr="00F82235">
        <w:trPr>
          <w:trHeight w:val="651"/>
        </w:trPr>
        <w:tc>
          <w:tcPr>
            <w:tcW w:w="0" w:type="auto"/>
            <w:vMerge w:val="restart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hideMark/>
          </w:tcPr>
          <w:p w:rsidR="00F82235" w:rsidRPr="00B82C88" w:rsidRDefault="00F82235" w:rsidP="00AC5145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Цель</w:t>
            </w:r>
            <w:r>
              <w:rPr>
                <w:rFonts w:eastAsia="Times New Roman"/>
                <w:sz w:val="20"/>
                <w:szCs w:val="20"/>
              </w:rPr>
              <w:t xml:space="preserve"> 6</w:t>
            </w:r>
            <w:r w:rsidR="00B13721">
              <w:rPr>
                <w:rFonts w:eastAsia="Times New Roman"/>
                <w:sz w:val="20"/>
                <w:szCs w:val="20"/>
              </w:rPr>
              <w:t>.   С</w:t>
            </w:r>
            <w:r w:rsidRPr="00B82C88">
              <w:rPr>
                <w:rFonts w:eastAsia="Times New Roman"/>
                <w:sz w:val="20"/>
                <w:szCs w:val="20"/>
              </w:rPr>
              <w:t>оздание комплекса мер для приведения материально-технического состояния образовательных учреждений в соответствие нормативным требованиям безопасности, санитарным и противопожарным нормативам.</w:t>
            </w:r>
          </w:p>
        </w:tc>
        <w:tc>
          <w:tcPr>
            <w:tcW w:w="0" w:type="auto"/>
            <w:vMerge w:val="restart"/>
            <w:hideMark/>
          </w:tcPr>
          <w:p w:rsidR="00F82235" w:rsidRPr="00B82C88" w:rsidRDefault="00F82235" w:rsidP="003B3BE3">
            <w:pPr>
              <w:ind w:right="-132" w:hanging="17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  <w:r w:rsidR="003B3BE3"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vMerge w:val="restart"/>
            <w:hideMark/>
          </w:tcPr>
          <w:p w:rsidR="00F82235" w:rsidRDefault="00F82235" w:rsidP="00F82235">
            <w:pPr>
              <w:ind w:firstLine="0"/>
              <w:jc w:val="center"/>
            </w:pPr>
            <w:r w:rsidRPr="00151807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18302,3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58502,3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F82235" w:rsidRPr="00B82C88" w:rsidTr="00F82235">
        <w:trPr>
          <w:trHeight w:val="480"/>
        </w:trPr>
        <w:tc>
          <w:tcPr>
            <w:tcW w:w="0" w:type="auto"/>
            <w:vMerge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F82235" w:rsidRPr="00B82C88" w:rsidRDefault="00F82235" w:rsidP="00F8223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18302,3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58502,3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F82235" w:rsidRPr="00B82C88" w:rsidTr="00F82235">
        <w:trPr>
          <w:trHeight w:val="375"/>
        </w:trPr>
        <w:tc>
          <w:tcPr>
            <w:tcW w:w="0" w:type="auto"/>
            <w:vMerge w:val="restart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F82235" w:rsidRPr="00B82C88" w:rsidRDefault="00F82235" w:rsidP="00B13721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Задач</w:t>
            </w:r>
            <w:r>
              <w:rPr>
                <w:rFonts w:eastAsia="Times New Roman"/>
                <w:sz w:val="20"/>
                <w:szCs w:val="20"/>
              </w:rPr>
              <w:t>а 6.1</w:t>
            </w:r>
            <w:r w:rsidR="00B13721">
              <w:rPr>
                <w:rFonts w:eastAsia="Times New Roman"/>
                <w:sz w:val="20"/>
                <w:szCs w:val="20"/>
              </w:rPr>
              <w:t>.</w:t>
            </w:r>
            <w:r w:rsidRPr="00B82C88">
              <w:rPr>
                <w:rFonts w:eastAsia="Times New Roman"/>
                <w:sz w:val="20"/>
                <w:szCs w:val="20"/>
              </w:rPr>
              <w:t xml:space="preserve"> Организационно-техническое, инфо</w:t>
            </w:r>
            <w:r w:rsidR="00AC5145">
              <w:rPr>
                <w:rFonts w:eastAsia="Times New Roman"/>
                <w:sz w:val="20"/>
                <w:szCs w:val="20"/>
              </w:rPr>
              <w:t>рмационно-методическое и ресурс</w:t>
            </w:r>
            <w:r w:rsidRPr="00B82C88">
              <w:rPr>
                <w:rFonts w:eastAsia="Times New Roman"/>
                <w:sz w:val="20"/>
                <w:szCs w:val="20"/>
              </w:rPr>
              <w:t xml:space="preserve">ное обеспечение деятельности </w:t>
            </w:r>
            <w:r w:rsidRPr="00B82C88">
              <w:rPr>
                <w:rFonts w:eastAsia="Times New Roman"/>
                <w:sz w:val="20"/>
                <w:szCs w:val="20"/>
              </w:rPr>
              <w:lastRenderedPageBreak/>
              <w:t>образовательных организаций, повышение уровня их безопасности</w:t>
            </w:r>
          </w:p>
        </w:tc>
        <w:tc>
          <w:tcPr>
            <w:tcW w:w="0" w:type="auto"/>
            <w:vMerge w:val="restart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lastRenderedPageBreak/>
              <w:t> </w:t>
            </w:r>
            <w:r w:rsidR="003B3BE3">
              <w:rPr>
                <w:rFonts w:eastAsia="Times New Roman"/>
                <w:sz w:val="20"/>
                <w:szCs w:val="20"/>
              </w:rPr>
              <w:t>2025-2029</w:t>
            </w:r>
          </w:p>
        </w:tc>
        <w:tc>
          <w:tcPr>
            <w:tcW w:w="0" w:type="auto"/>
            <w:vMerge w:val="restart"/>
            <w:hideMark/>
          </w:tcPr>
          <w:p w:rsidR="00F82235" w:rsidRDefault="00F82235" w:rsidP="00F82235">
            <w:pPr>
              <w:ind w:firstLine="0"/>
              <w:jc w:val="center"/>
            </w:pPr>
            <w:r w:rsidRPr="00151807">
              <w:rPr>
                <w:rFonts w:eastAsia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18302,3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58502,3</w:t>
            </w:r>
          </w:p>
        </w:tc>
        <w:tc>
          <w:tcPr>
            <w:tcW w:w="0" w:type="auto"/>
            <w:hideMark/>
          </w:tcPr>
          <w:p w:rsidR="00F82235" w:rsidRPr="00B82C88" w:rsidRDefault="00F82235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</w:tr>
      <w:tr w:rsidR="00E644BF" w:rsidRPr="00B82C88" w:rsidTr="00F82235">
        <w:trPr>
          <w:trHeight w:val="315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18302,3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58502,3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1056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lastRenderedPageBreak/>
              <w:t> </w:t>
            </w: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6.1.1.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Подготовка ОО к новому учебному году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820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4100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843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6.1.2.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Проведение конкурса образовательных инициатив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450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900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6.1.3.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Обеспечение безопасности ОО (АПС, пропитка)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2153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10</w:t>
            </w:r>
            <w:r>
              <w:rPr>
                <w:rFonts w:eastAsia="Times New Roman"/>
                <w:sz w:val="20"/>
                <w:szCs w:val="20"/>
              </w:rPr>
              <w:t>153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956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6.1.4.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Обеспечение безопасности ОО (установка видеонаблюдения)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1200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983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6.1.5.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Обеспечение антитеррористической безопасности ОО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2650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10650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1125"/>
        </w:trPr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6.1.6.</w:t>
            </w:r>
          </w:p>
          <w:p w:rsidR="00E644BF" w:rsidRPr="00B82C88" w:rsidRDefault="00E644BF" w:rsidP="00E644BF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Обеспечение санитарных и противопожарных мер в ОО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3725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1500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9725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  <w:tr w:rsidR="00E644BF" w:rsidRPr="00B82C88" w:rsidTr="00F82235">
        <w:trPr>
          <w:trHeight w:val="1125"/>
        </w:trPr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</w:tcPr>
          <w:p w:rsidR="00E644BF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Мероприятие 6.1.7.  </w:t>
            </w:r>
          </w:p>
          <w:p w:rsidR="00E644BF" w:rsidRPr="00B82C88" w:rsidRDefault="00E644BF" w:rsidP="00AC5145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Оснащение </w:t>
            </w:r>
            <w:proofErr w:type="gramStart"/>
            <w:r w:rsidRPr="00B82C88">
              <w:rPr>
                <w:rFonts w:eastAsia="Times New Roman"/>
                <w:sz w:val="20"/>
                <w:szCs w:val="20"/>
              </w:rPr>
              <w:t>дошкольных</w:t>
            </w:r>
            <w:proofErr w:type="gramEnd"/>
            <w:r w:rsidRPr="00B82C88">
              <w:rPr>
                <w:rFonts w:eastAsia="Times New Roman"/>
                <w:sz w:val="20"/>
                <w:szCs w:val="20"/>
              </w:rPr>
              <w:t xml:space="preserve"> ОО современным оборудованием для  учебного процесса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126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646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1125"/>
        </w:trPr>
        <w:tc>
          <w:tcPr>
            <w:tcW w:w="0" w:type="auto"/>
          </w:tcPr>
          <w:p w:rsidR="00E644BF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:rsidR="00E644BF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6.1.</w:t>
            </w:r>
            <w:r>
              <w:rPr>
                <w:rFonts w:eastAsia="Times New Roman"/>
                <w:sz w:val="20"/>
                <w:szCs w:val="20"/>
              </w:rPr>
              <w:t>8</w:t>
            </w:r>
            <w:r w:rsidRPr="00B82C88">
              <w:rPr>
                <w:rFonts w:eastAsia="Times New Roman"/>
                <w:sz w:val="20"/>
                <w:szCs w:val="20"/>
              </w:rPr>
              <w:t xml:space="preserve">.  </w:t>
            </w:r>
          </w:p>
          <w:p w:rsidR="00E644BF" w:rsidRPr="00B82C88" w:rsidRDefault="00E644BF" w:rsidP="00AC5145">
            <w:pPr>
              <w:ind w:firstLine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 образовательных организаций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6262,3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14262,3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1125"/>
        </w:trPr>
        <w:tc>
          <w:tcPr>
            <w:tcW w:w="0" w:type="auto"/>
          </w:tcPr>
          <w:p w:rsidR="00E644BF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0" w:type="auto"/>
          </w:tcPr>
          <w:p w:rsidR="00E644BF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Мероприятие 6.1.</w:t>
            </w:r>
            <w:r>
              <w:rPr>
                <w:rFonts w:eastAsia="Times New Roman"/>
                <w:sz w:val="20"/>
                <w:szCs w:val="20"/>
              </w:rPr>
              <w:t>9</w:t>
            </w:r>
            <w:r w:rsidRPr="00B82C88">
              <w:rPr>
                <w:rFonts w:eastAsia="Times New Roman"/>
                <w:sz w:val="20"/>
                <w:szCs w:val="20"/>
              </w:rPr>
              <w:t xml:space="preserve">.  </w:t>
            </w:r>
          </w:p>
          <w:p w:rsidR="00E644BF" w:rsidRPr="00B82C88" w:rsidRDefault="00E644BF" w:rsidP="00AC5145">
            <w:pPr>
              <w:ind w:firstLine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Проектные (изыскательные) работы (обследование здания)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2025 –2029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1316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1500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7316</w:t>
            </w:r>
          </w:p>
        </w:tc>
        <w:tc>
          <w:tcPr>
            <w:tcW w:w="0" w:type="auto"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районный бюджет</w:t>
            </w:r>
          </w:p>
        </w:tc>
      </w:tr>
      <w:tr w:rsidR="00E644BF" w:rsidRPr="00B82C88" w:rsidTr="00F82235">
        <w:trPr>
          <w:trHeight w:val="20"/>
        </w:trPr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 xml:space="preserve">ИТОГО 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по программе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430274,8</w:t>
            </w:r>
          </w:p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422336,4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423344,4</w:t>
            </w:r>
          </w:p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421344,4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421344,4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2118644,4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всего</w:t>
            </w:r>
          </w:p>
        </w:tc>
      </w:tr>
      <w:tr w:rsidR="00E644BF" w:rsidRPr="00B82C88" w:rsidTr="00F82235">
        <w:trPr>
          <w:trHeight w:val="686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244920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ф</w:t>
            </w:r>
            <w:r w:rsidR="006A0B84">
              <w:rPr>
                <w:rFonts w:eastAsia="Times New Roman"/>
                <w:sz w:val="20"/>
                <w:szCs w:val="20"/>
              </w:rPr>
              <w:t>е</w:t>
            </w:r>
            <w:r w:rsidRPr="00B82C88">
              <w:rPr>
                <w:rFonts w:eastAsia="Times New Roman"/>
                <w:sz w:val="20"/>
                <w:szCs w:val="20"/>
              </w:rPr>
              <w:t xml:space="preserve">деральный бюджет </w:t>
            </w:r>
          </w:p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E644BF" w:rsidRPr="00B82C88" w:rsidTr="00F82235">
        <w:trPr>
          <w:trHeight w:val="2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358908,9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359108,9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360108,9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358108,9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358108,9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1794344,5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краевой бюджет</w:t>
            </w:r>
          </w:p>
          <w:p w:rsidR="00E644BF" w:rsidRPr="00B82C88" w:rsidRDefault="00E644BF" w:rsidP="00E644B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E644BF" w:rsidRPr="00B82C88" w:rsidTr="00F82235">
        <w:trPr>
          <w:trHeight w:val="20"/>
        </w:trPr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22381,9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14243,5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14251,5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14251,5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14251,5</w:t>
            </w:r>
          </w:p>
        </w:tc>
        <w:tc>
          <w:tcPr>
            <w:tcW w:w="0" w:type="auto"/>
            <w:hideMark/>
          </w:tcPr>
          <w:p w:rsidR="00E644BF" w:rsidRPr="0002163D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79379,9</w:t>
            </w:r>
          </w:p>
        </w:tc>
        <w:tc>
          <w:tcPr>
            <w:tcW w:w="0" w:type="auto"/>
            <w:hideMark/>
          </w:tcPr>
          <w:p w:rsidR="00E644BF" w:rsidRPr="00B82C88" w:rsidRDefault="00E644BF" w:rsidP="00E644BF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82C88">
              <w:rPr>
                <w:rFonts w:eastAsia="Times New Roman"/>
                <w:sz w:val="20"/>
                <w:szCs w:val="20"/>
              </w:rPr>
              <w:t>районный  бюджет</w:t>
            </w:r>
          </w:p>
        </w:tc>
      </w:tr>
    </w:tbl>
    <w:p w:rsidR="00E644BF" w:rsidRDefault="00E644BF" w:rsidP="00E644BF"/>
    <w:p w:rsidR="006A0B84" w:rsidRDefault="006A0B84" w:rsidP="00E644BF"/>
    <w:p w:rsidR="006A0B84" w:rsidRDefault="006A0B84" w:rsidP="00E644BF"/>
    <w:p w:rsidR="006A0B84" w:rsidRDefault="006A0B84" w:rsidP="00E644BF"/>
    <w:p w:rsidR="006A0B84" w:rsidRDefault="006A0B84" w:rsidP="00E644BF"/>
    <w:p w:rsidR="006A0B84" w:rsidRDefault="006A0B84" w:rsidP="00E644BF"/>
    <w:p w:rsidR="006A0B84" w:rsidRDefault="006A0B84" w:rsidP="00E644BF"/>
    <w:p w:rsidR="006A0B84" w:rsidRDefault="006A0B84" w:rsidP="00E644BF"/>
    <w:p w:rsidR="006A0B84" w:rsidRDefault="006A0B84" w:rsidP="00E644BF"/>
    <w:p w:rsidR="006A0B84" w:rsidRDefault="006A0B84" w:rsidP="00E644BF"/>
    <w:p w:rsidR="006A0B84" w:rsidRDefault="006A0B84" w:rsidP="00E644BF"/>
    <w:p w:rsidR="006A0B84" w:rsidRDefault="006A0B84" w:rsidP="00E644BF">
      <w:pPr>
        <w:sectPr w:rsidR="006A0B84" w:rsidSect="00E644BF">
          <w:pgSz w:w="16838" w:h="11906" w:orient="landscape"/>
          <w:pgMar w:top="850" w:right="1134" w:bottom="1134" w:left="1134" w:header="708" w:footer="708" w:gutter="0"/>
          <w:cols w:space="708"/>
          <w:docGrid w:linePitch="381"/>
        </w:sectPr>
      </w:pPr>
    </w:p>
    <w:p w:rsidR="006A0B84" w:rsidRPr="004A2393" w:rsidRDefault="006A0B84" w:rsidP="006A0B84">
      <w:pPr>
        <w:ind w:firstLine="0"/>
        <w:jc w:val="right"/>
        <w:rPr>
          <w:rFonts w:eastAsia="Times New Roman"/>
          <w:sz w:val="26"/>
          <w:szCs w:val="26"/>
          <w:lang w:eastAsia="ru-RU"/>
        </w:rPr>
      </w:pPr>
      <w:r w:rsidRPr="004A2393">
        <w:rPr>
          <w:rFonts w:eastAsia="Times New Roman"/>
          <w:sz w:val="26"/>
          <w:szCs w:val="26"/>
          <w:lang w:eastAsia="ru-RU"/>
        </w:rPr>
        <w:lastRenderedPageBreak/>
        <w:t>Таблица 3</w:t>
      </w:r>
    </w:p>
    <w:p w:rsidR="006A0B84" w:rsidRPr="004A2393" w:rsidRDefault="006A0B84" w:rsidP="006A0B84">
      <w:pPr>
        <w:ind w:firstLine="0"/>
        <w:jc w:val="center"/>
        <w:rPr>
          <w:sz w:val="26"/>
          <w:szCs w:val="26"/>
          <w:lang w:eastAsia="ar-SA"/>
        </w:rPr>
      </w:pPr>
      <w:r w:rsidRPr="004A2393">
        <w:rPr>
          <w:sz w:val="26"/>
          <w:szCs w:val="26"/>
          <w:lang w:eastAsia="ar-SA"/>
        </w:rPr>
        <w:t>Объем финансовых ресурсов, необходимых для реализации муниципальной про</w:t>
      </w:r>
      <w:r>
        <w:rPr>
          <w:sz w:val="26"/>
          <w:szCs w:val="26"/>
          <w:lang w:eastAsia="ar-SA"/>
        </w:rPr>
        <w:t xml:space="preserve">граммы «Развитие образования в Мамонтовском </w:t>
      </w:r>
      <w:r w:rsidRPr="004A2393">
        <w:rPr>
          <w:sz w:val="26"/>
          <w:szCs w:val="26"/>
          <w:lang w:eastAsia="ar-SA"/>
        </w:rPr>
        <w:t>районе»</w:t>
      </w:r>
      <w:r w:rsidR="00461720">
        <w:rPr>
          <w:sz w:val="26"/>
          <w:szCs w:val="26"/>
          <w:lang w:eastAsia="ar-SA"/>
        </w:rPr>
        <w:t xml:space="preserve"> на 2025-2029 годы</w:t>
      </w:r>
    </w:p>
    <w:tbl>
      <w:tblPr>
        <w:tblW w:w="105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63"/>
        <w:gridCol w:w="3307"/>
        <w:gridCol w:w="1138"/>
        <w:gridCol w:w="1134"/>
        <w:gridCol w:w="1134"/>
        <w:gridCol w:w="992"/>
        <w:gridCol w:w="1134"/>
        <w:gridCol w:w="1078"/>
      </w:tblGrid>
      <w:tr w:rsidR="006A0B84" w:rsidRPr="004A2393" w:rsidTr="00E13494">
        <w:trPr>
          <w:trHeight w:val="328"/>
          <w:tblHeader/>
        </w:trPr>
        <w:tc>
          <w:tcPr>
            <w:tcW w:w="6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533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№ строки</w:t>
            </w:r>
          </w:p>
        </w:tc>
        <w:tc>
          <w:tcPr>
            <w:tcW w:w="33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533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Источники и направления расходов</w:t>
            </w:r>
          </w:p>
        </w:tc>
        <w:tc>
          <w:tcPr>
            <w:tcW w:w="6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533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Сумма расходов, тыс. рублей</w:t>
            </w:r>
          </w:p>
        </w:tc>
      </w:tr>
      <w:tr w:rsidR="006A0B84" w:rsidRPr="004A2393" w:rsidTr="00E13494">
        <w:trPr>
          <w:trHeight w:val="150"/>
          <w:tblHeader/>
        </w:trPr>
        <w:tc>
          <w:tcPr>
            <w:tcW w:w="663" w:type="dxa"/>
            <w:vMerge/>
            <w:tcBorders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533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533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533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5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533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в том числе по годам</w:t>
            </w:r>
          </w:p>
        </w:tc>
      </w:tr>
      <w:tr w:rsidR="006A0B84" w:rsidRPr="004A2393" w:rsidTr="00E13494">
        <w:trPr>
          <w:trHeight w:val="150"/>
          <w:tblHeader/>
        </w:trPr>
        <w:tc>
          <w:tcPr>
            <w:tcW w:w="6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3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2025</w:t>
            </w:r>
          </w:p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2026</w:t>
            </w:r>
          </w:p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2028</w:t>
            </w:r>
          </w:p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2029</w:t>
            </w:r>
          </w:p>
          <w:p w:rsidR="006A0B84" w:rsidRPr="0041788E" w:rsidRDefault="006A0B84" w:rsidP="006A0B84">
            <w:pPr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год</w:t>
            </w:r>
          </w:p>
        </w:tc>
      </w:tr>
      <w:tr w:rsidR="006A0B84" w:rsidRPr="004A2393" w:rsidTr="00E13494">
        <w:trPr>
          <w:trHeight w:val="328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Всего финансовых затрат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84" w:rsidRPr="0041788E" w:rsidRDefault="00375029" w:rsidP="00375029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2118644,4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84" w:rsidRPr="00375029" w:rsidRDefault="00375029" w:rsidP="00375029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430274,8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84" w:rsidRPr="0041788E" w:rsidRDefault="00101E95" w:rsidP="00375029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422336,4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84" w:rsidRPr="00101E95" w:rsidRDefault="00101E95" w:rsidP="00101E9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423344,4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84" w:rsidRPr="0041788E" w:rsidRDefault="00101E95" w:rsidP="00375029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421344,4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84" w:rsidRPr="0041788E" w:rsidRDefault="009B1257" w:rsidP="00375029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421344,4</w:t>
            </w:r>
          </w:p>
        </w:tc>
      </w:tr>
      <w:tr w:rsidR="006A0B84" w:rsidRPr="004A2393" w:rsidTr="00E13494">
        <w:trPr>
          <w:trHeight w:val="253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в том числе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6A0B84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</w:tr>
      <w:tr w:rsidR="006A0B84" w:rsidRPr="004A2393" w:rsidTr="00E13494">
        <w:trPr>
          <w:trHeight w:val="656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 xml:space="preserve">из бюджета муниципального образования </w:t>
            </w:r>
            <w:r>
              <w:rPr>
                <w:rFonts w:eastAsia="Times New Roman"/>
                <w:i/>
                <w:sz w:val="22"/>
                <w:szCs w:val="22"/>
                <w:lang w:eastAsia="ru-RU"/>
              </w:rPr>
              <w:t xml:space="preserve">Мамонтовский </w:t>
            </w: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 xml:space="preserve"> район Алтайского края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B84" w:rsidRPr="0041788E" w:rsidRDefault="00375029" w:rsidP="008D242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79379,9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84" w:rsidRPr="0041788E" w:rsidRDefault="00375029" w:rsidP="008D242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22381,9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84" w:rsidRPr="0041788E" w:rsidRDefault="00BF60B5" w:rsidP="008D242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14243,5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84" w:rsidRPr="0041788E" w:rsidRDefault="00101E95" w:rsidP="008D242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14251,5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84" w:rsidRPr="0041788E" w:rsidRDefault="009B1257" w:rsidP="008D242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14251,5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84" w:rsidRPr="0041788E" w:rsidRDefault="009B1257" w:rsidP="008D242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14251,5</w:t>
            </w:r>
          </w:p>
        </w:tc>
      </w:tr>
      <w:tr w:rsidR="006A0B84" w:rsidRPr="004A2393" w:rsidTr="00E13494">
        <w:trPr>
          <w:trHeight w:val="497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краевого бюджета (на условиях софинансирования)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B84" w:rsidRPr="008C3D4F" w:rsidRDefault="00375029" w:rsidP="004D6AFF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1794344,5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84" w:rsidRPr="008C3D4F" w:rsidRDefault="00375029" w:rsidP="004D6AFF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358908,9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84" w:rsidRPr="008C3D4F" w:rsidRDefault="00BF60B5" w:rsidP="004D6AFF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359108,9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84" w:rsidRPr="008C3D4F" w:rsidRDefault="00101E95" w:rsidP="004D6AFF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360108,9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84" w:rsidRPr="008C3D4F" w:rsidRDefault="009B1257" w:rsidP="004D6AFF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358108,9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84" w:rsidRPr="008C3D4F" w:rsidRDefault="009B1257" w:rsidP="004D6AFF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358108,9</w:t>
            </w:r>
          </w:p>
        </w:tc>
      </w:tr>
      <w:tr w:rsidR="006A0B84" w:rsidRPr="004A2393" w:rsidTr="00E13494">
        <w:trPr>
          <w:trHeight w:val="505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федерального бюджета (на условиях софинансирования)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B84" w:rsidRPr="008C3D4F" w:rsidRDefault="00375029" w:rsidP="008D2427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244920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84" w:rsidRPr="008C3D4F" w:rsidRDefault="00BF60B5" w:rsidP="008D2427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84" w:rsidRPr="008C3D4F" w:rsidRDefault="00BF60B5" w:rsidP="008D2427">
            <w:pPr>
              <w:ind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84" w:rsidRPr="008C3D4F" w:rsidRDefault="00101E95" w:rsidP="008D2427">
            <w:pPr>
              <w:ind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84" w:rsidRPr="008C3D4F" w:rsidRDefault="009B1257" w:rsidP="008D2427">
            <w:pPr>
              <w:ind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84" w:rsidRPr="008C3D4F" w:rsidRDefault="009B1257" w:rsidP="008D2427">
            <w:pPr>
              <w:ind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</w:tr>
      <w:tr w:rsidR="006A0B84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внебюджетных источников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6A0B84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Капитальные вложения</w:t>
            </w:r>
          </w:p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(из строки 1)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6A0B84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в том числе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6A0B84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бюджета муниципального образования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6A0B84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краевого бюджета (на условиях софинансирования)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6A0B84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федерального бюджета (на условиях софинансирования)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6A0B84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внебюджетных источников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6A0B84" w:rsidRPr="004A2393" w:rsidTr="00E13494">
        <w:trPr>
          <w:trHeight w:val="319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3F197A">
            <w:pPr>
              <w:widowControl w:val="0"/>
              <w:autoSpaceDE w:val="0"/>
              <w:autoSpaceDN w:val="0"/>
              <w:adjustRightInd w:val="0"/>
              <w:ind w:hanging="61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Расходы на НИОКР (из строки 1)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6A0B84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в том числе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6A0B84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бюджета муниципального образования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6A0B84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краевого бюджета (на условиях софинансирования)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6A0B84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федерального бюджета (на условиях софинансирования)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6A0B84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внебюджетных источников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281C6D" w:rsidRPr="004A2393" w:rsidTr="00E13494">
        <w:trPr>
          <w:trHeight w:val="302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Прочие расходы (из строки 1)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D" w:rsidRPr="0041788E" w:rsidRDefault="00281C6D" w:rsidP="00D1310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2118644,4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D" w:rsidRPr="00375029" w:rsidRDefault="00281C6D" w:rsidP="00D13107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430274,8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D" w:rsidRPr="0041788E" w:rsidRDefault="00281C6D" w:rsidP="00D1310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422336,4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C6D" w:rsidRPr="00101E95" w:rsidRDefault="00281C6D" w:rsidP="00D13107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423344,4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C6D" w:rsidRPr="0041788E" w:rsidRDefault="00281C6D" w:rsidP="00D1310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421344,4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C6D" w:rsidRPr="0041788E" w:rsidRDefault="00281C6D" w:rsidP="00D1310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421344,4</w:t>
            </w:r>
          </w:p>
        </w:tc>
      </w:tr>
      <w:tr w:rsidR="00281C6D" w:rsidRPr="004A2393" w:rsidTr="00E13494">
        <w:trPr>
          <w:trHeight w:val="263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в том числе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</w:tr>
      <w:tr w:rsidR="00281C6D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бюджета муниципального образования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D" w:rsidRPr="0041788E" w:rsidRDefault="00281C6D" w:rsidP="00D1310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79379,9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D" w:rsidRPr="0041788E" w:rsidRDefault="00281C6D" w:rsidP="00D1310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22381,9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D" w:rsidRPr="0041788E" w:rsidRDefault="00281C6D" w:rsidP="00D1310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14243,5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C6D" w:rsidRPr="0041788E" w:rsidRDefault="00281C6D" w:rsidP="00D1310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14251,5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C6D" w:rsidRPr="0041788E" w:rsidRDefault="00281C6D" w:rsidP="00D1310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14251,5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C6D" w:rsidRPr="0041788E" w:rsidRDefault="00281C6D" w:rsidP="00D13107">
            <w:pPr>
              <w:ind w:left="-142" w:right="-152" w:firstLine="0"/>
              <w:jc w:val="center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14251,5</w:t>
            </w:r>
          </w:p>
        </w:tc>
      </w:tr>
      <w:tr w:rsidR="00281C6D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краевого бюджета (на условиях софинансирования)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D" w:rsidRPr="008C3D4F" w:rsidRDefault="00281C6D" w:rsidP="00D13107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1794344,5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D" w:rsidRPr="008C3D4F" w:rsidRDefault="00281C6D" w:rsidP="00D13107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358908,9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D" w:rsidRPr="008C3D4F" w:rsidRDefault="00281C6D" w:rsidP="00D13107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359108,9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C6D" w:rsidRPr="008C3D4F" w:rsidRDefault="00281C6D" w:rsidP="00D13107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360108,9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C6D" w:rsidRPr="008C3D4F" w:rsidRDefault="00281C6D" w:rsidP="00D13107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358108,9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C6D" w:rsidRPr="008C3D4F" w:rsidRDefault="00281C6D" w:rsidP="00D13107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358108,9</w:t>
            </w:r>
          </w:p>
        </w:tc>
      </w:tr>
      <w:tr w:rsidR="00281C6D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D" w:rsidRPr="0041788E" w:rsidRDefault="00281C6D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федерального бюджета (на условиях софинансирования)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D" w:rsidRPr="008C3D4F" w:rsidRDefault="00281C6D" w:rsidP="00D13107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244920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D" w:rsidRPr="008C3D4F" w:rsidRDefault="00281C6D" w:rsidP="00D13107">
            <w:pPr>
              <w:widowControl w:val="0"/>
              <w:autoSpaceDE w:val="0"/>
              <w:autoSpaceDN w:val="0"/>
              <w:adjustRightInd w:val="0"/>
              <w:ind w:left="-142"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C6D" w:rsidRPr="008C3D4F" w:rsidRDefault="00281C6D" w:rsidP="00D13107">
            <w:pPr>
              <w:ind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C6D" w:rsidRPr="008C3D4F" w:rsidRDefault="00281C6D" w:rsidP="00D13107">
            <w:pPr>
              <w:ind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C6D" w:rsidRPr="008C3D4F" w:rsidRDefault="00281C6D" w:rsidP="00D13107">
            <w:pPr>
              <w:ind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1C6D" w:rsidRPr="008C3D4F" w:rsidRDefault="00281C6D" w:rsidP="00D13107">
            <w:pPr>
              <w:ind w:right="-15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2163D">
              <w:rPr>
                <w:rFonts w:eastAsia="Times New Roman"/>
                <w:sz w:val="20"/>
                <w:szCs w:val="20"/>
              </w:rPr>
              <w:t>48984</w:t>
            </w:r>
          </w:p>
        </w:tc>
      </w:tr>
      <w:tr w:rsidR="006A0B84" w:rsidRPr="004A2393" w:rsidTr="00E13494">
        <w:trPr>
          <w:trHeight w:val="344"/>
        </w:trPr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3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из внебюджетных источников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41788E">
              <w:rPr>
                <w:rFonts w:eastAsia="Times New Roman"/>
                <w:i/>
                <w:sz w:val="22"/>
                <w:szCs w:val="22"/>
                <w:lang w:eastAsia="ru-RU"/>
              </w:rPr>
              <w:t>-</w:t>
            </w:r>
          </w:p>
          <w:p w:rsidR="006A0B84" w:rsidRPr="0041788E" w:rsidRDefault="006A0B84" w:rsidP="00D13107">
            <w:pPr>
              <w:widowControl w:val="0"/>
              <w:autoSpaceDE w:val="0"/>
              <w:autoSpaceDN w:val="0"/>
              <w:adjustRightInd w:val="0"/>
              <w:ind w:left="-142" w:firstLine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</w:tr>
    </w:tbl>
    <w:p w:rsidR="006A0B84" w:rsidRPr="004A2393" w:rsidRDefault="006A0B84" w:rsidP="006A0B84">
      <w:pPr>
        <w:ind w:left="-142" w:firstLine="0"/>
        <w:jc w:val="left"/>
        <w:rPr>
          <w:rFonts w:eastAsia="Times New Roman"/>
          <w:sz w:val="26"/>
          <w:szCs w:val="26"/>
          <w:lang w:eastAsia="ru-RU"/>
        </w:rPr>
      </w:pPr>
    </w:p>
    <w:p w:rsidR="006A0B84" w:rsidRDefault="006A0B84" w:rsidP="006A0B84">
      <w:pPr>
        <w:ind w:left="-142" w:firstLine="0"/>
        <w:jc w:val="left"/>
        <w:rPr>
          <w:rFonts w:eastAsia="Times New Roman"/>
          <w:sz w:val="26"/>
          <w:szCs w:val="26"/>
          <w:lang w:eastAsia="ru-RU"/>
        </w:rPr>
      </w:pPr>
    </w:p>
    <w:p w:rsidR="00C8505F" w:rsidRDefault="00C8505F" w:rsidP="006A0B84">
      <w:pPr>
        <w:ind w:left="-142" w:firstLine="0"/>
        <w:jc w:val="left"/>
        <w:rPr>
          <w:rFonts w:eastAsia="Times New Roman"/>
          <w:sz w:val="26"/>
          <w:szCs w:val="26"/>
          <w:lang w:eastAsia="ru-RU"/>
        </w:rPr>
      </w:pPr>
    </w:p>
    <w:p w:rsidR="00C8505F" w:rsidRDefault="00C8505F" w:rsidP="006A0B84">
      <w:pPr>
        <w:ind w:left="-142" w:firstLine="0"/>
        <w:jc w:val="left"/>
        <w:rPr>
          <w:rFonts w:eastAsia="Times New Roman"/>
          <w:sz w:val="26"/>
          <w:szCs w:val="26"/>
          <w:lang w:eastAsia="ru-RU"/>
        </w:rPr>
      </w:pPr>
    </w:p>
    <w:p w:rsidR="00C8505F" w:rsidRDefault="00C8505F" w:rsidP="006A0B84">
      <w:pPr>
        <w:ind w:left="-142" w:firstLine="0"/>
        <w:jc w:val="left"/>
        <w:rPr>
          <w:rFonts w:eastAsia="Times New Roman"/>
          <w:sz w:val="26"/>
          <w:szCs w:val="26"/>
          <w:lang w:eastAsia="ru-RU"/>
        </w:rPr>
      </w:pPr>
    </w:p>
    <w:tbl>
      <w:tblPr>
        <w:tblW w:w="9640" w:type="dxa"/>
        <w:tblInd w:w="-176" w:type="dxa"/>
        <w:tblLook w:val="04A0"/>
      </w:tblPr>
      <w:tblGrid>
        <w:gridCol w:w="4928"/>
        <w:gridCol w:w="4712"/>
      </w:tblGrid>
      <w:tr w:rsidR="00C8505F" w:rsidRPr="00670AD4" w:rsidTr="00E13494">
        <w:trPr>
          <w:trHeight w:val="1193"/>
        </w:trPr>
        <w:tc>
          <w:tcPr>
            <w:tcW w:w="4928" w:type="dxa"/>
          </w:tcPr>
          <w:p w:rsidR="00C8505F" w:rsidRPr="00670AD4" w:rsidRDefault="00C8505F" w:rsidP="00D13107">
            <w:pPr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4712" w:type="dxa"/>
          </w:tcPr>
          <w:p w:rsidR="00C8505F" w:rsidRPr="00670AD4" w:rsidRDefault="00C8505F" w:rsidP="00D13107">
            <w:pPr>
              <w:ind w:left="31" w:firstLine="0"/>
              <w:jc w:val="left"/>
              <w:rPr>
                <w:lang w:eastAsia="ar-SA"/>
              </w:rPr>
            </w:pPr>
            <w:r w:rsidRPr="00670AD4">
              <w:rPr>
                <w:lang w:eastAsia="ar-SA"/>
              </w:rPr>
              <w:t>Приложение 1</w:t>
            </w:r>
          </w:p>
          <w:p w:rsidR="00C8505F" w:rsidRPr="00670AD4" w:rsidRDefault="00C8505F" w:rsidP="00C47CCD">
            <w:pPr>
              <w:ind w:left="31" w:firstLine="0"/>
              <w:rPr>
                <w:lang w:eastAsia="ar-SA"/>
              </w:rPr>
            </w:pPr>
            <w:r w:rsidRPr="00670AD4">
              <w:rPr>
                <w:lang w:eastAsia="ar-SA"/>
              </w:rPr>
              <w:t>к муниципальной программе</w:t>
            </w:r>
            <w:r w:rsidR="00C47CCD">
              <w:rPr>
                <w:lang w:eastAsia="ar-SA"/>
              </w:rPr>
              <w:t xml:space="preserve"> </w:t>
            </w:r>
            <w:r w:rsidRPr="00670AD4">
              <w:rPr>
                <w:lang w:eastAsia="ar-SA"/>
              </w:rPr>
              <w:t xml:space="preserve">«Развитие образования в Мамонтовском  районе» </w:t>
            </w:r>
            <w:r w:rsidR="00C47CCD">
              <w:rPr>
                <w:lang w:eastAsia="ar-SA"/>
              </w:rPr>
              <w:t>на 2025-2029 годы</w:t>
            </w:r>
          </w:p>
        </w:tc>
      </w:tr>
    </w:tbl>
    <w:p w:rsidR="00C8505F" w:rsidRPr="00670AD4" w:rsidRDefault="00C8505F" w:rsidP="00C8505F">
      <w:pPr>
        <w:ind w:firstLine="0"/>
        <w:jc w:val="center"/>
        <w:rPr>
          <w:lang w:eastAsia="ar-SA"/>
        </w:rPr>
      </w:pP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 xml:space="preserve">Подпрограмма 1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>«Развитие дошкольного образования в Мамонтовском  районе»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 xml:space="preserve">Паспорт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 xml:space="preserve">подпрограммы 1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>«Развитие дошкольного образования в Мамонтовском  районе»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</w:p>
    <w:tbl>
      <w:tblPr>
        <w:tblW w:w="9606" w:type="dxa"/>
        <w:tblInd w:w="-142" w:type="dxa"/>
        <w:tblLayout w:type="fixed"/>
        <w:tblLook w:val="0000"/>
      </w:tblPr>
      <w:tblGrid>
        <w:gridCol w:w="3475"/>
        <w:gridCol w:w="6131"/>
      </w:tblGrid>
      <w:tr w:rsidR="00C8505F" w:rsidRPr="00670AD4" w:rsidTr="00BB3C37">
        <w:trPr>
          <w:trHeight w:val="359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Ответственный исполни</w:t>
            </w:r>
            <w:r w:rsidR="008E508E">
              <w:rPr>
                <w:rFonts w:eastAsia="Times New Roman"/>
                <w:lang w:eastAsia="ru-RU"/>
              </w:rPr>
              <w:t>тель  подпрограммы</w:t>
            </w:r>
          </w:p>
        </w:tc>
        <w:tc>
          <w:tcPr>
            <w:tcW w:w="6131" w:type="dxa"/>
          </w:tcPr>
          <w:p w:rsidR="00C8505F" w:rsidRPr="00670AD4" w:rsidRDefault="00C8505F" w:rsidP="00D13107">
            <w:pPr>
              <w:autoSpaceDE w:val="0"/>
              <w:snapToGri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Комитет </w:t>
            </w:r>
            <w:r w:rsidR="008E508E" w:rsidRPr="00670AD4">
              <w:rPr>
                <w:rFonts w:eastAsia="Times New Roman"/>
                <w:lang w:eastAsia="ru-RU"/>
              </w:rPr>
              <w:t xml:space="preserve">Администрации Мамонтовского района </w:t>
            </w:r>
            <w:r w:rsidRPr="00670AD4">
              <w:rPr>
                <w:rFonts w:eastAsia="Times New Roman"/>
                <w:lang w:eastAsia="ru-RU"/>
              </w:rPr>
              <w:t xml:space="preserve">по образованию </w:t>
            </w:r>
          </w:p>
          <w:p w:rsidR="00C8505F" w:rsidRPr="00670AD4" w:rsidRDefault="00C8505F" w:rsidP="00D13107">
            <w:pPr>
              <w:autoSpaceDE w:val="0"/>
              <w:snapToGrid w:val="0"/>
              <w:ind w:firstLine="0"/>
              <w:rPr>
                <w:rFonts w:eastAsia="Times New Roman"/>
                <w:lang w:eastAsia="ru-RU"/>
              </w:rPr>
            </w:pPr>
          </w:p>
        </w:tc>
      </w:tr>
      <w:tr w:rsidR="00C8505F" w:rsidRPr="00670AD4" w:rsidTr="00BB3C37">
        <w:trPr>
          <w:trHeight w:val="359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Участники подпрограммы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131" w:type="dxa"/>
          </w:tcPr>
          <w:p w:rsidR="00C8505F" w:rsidRPr="00670AD4" w:rsidRDefault="00C31A19" w:rsidP="00D13107">
            <w:pPr>
              <w:autoSpaceDE w:val="0"/>
              <w:snapToGri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Комитет по образованию Администрации Мамон</w:t>
            </w:r>
            <w:r w:rsidR="00603EBF">
              <w:rPr>
                <w:rFonts w:eastAsia="Times New Roman"/>
                <w:lang w:eastAsia="ru-RU"/>
              </w:rPr>
              <w:t xml:space="preserve">товского района Алтайского края, </w:t>
            </w:r>
            <w:r w:rsidR="00C8505F" w:rsidRPr="00670AD4">
              <w:rPr>
                <w:rFonts w:eastAsia="Times New Roman"/>
                <w:lang w:eastAsia="ru-RU"/>
              </w:rPr>
              <w:t>образовательные организации</w:t>
            </w:r>
            <w:r w:rsidR="008E508E">
              <w:rPr>
                <w:rFonts w:eastAsia="Times New Roman"/>
                <w:lang w:eastAsia="ru-RU"/>
              </w:rPr>
              <w:t xml:space="preserve"> Мамонтовского района</w:t>
            </w:r>
          </w:p>
        </w:tc>
      </w:tr>
      <w:tr w:rsidR="00C8505F" w:rsidRPr="00670AD4" w:rsidTr="00BB3C37">
        <w:trPr>
          <w:trHeight w:val="553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Цель     подпрограммы</w:t>
            </w:r>
          </w:p>
        </w:tc>
        <w:tc>
          <w:tcPr>
            <w:tcW w:w="6131" w:type="dxa"/>
          </w:tcPr>
          <w:p w:rsidR="00C8505F" w:rsidRPr="00670AD4" w:rsidRDefault="00C8505F" w:rsidP="00D13107">
            <w:pPr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ru-RU"/>
              </w:rPr>
              <w:t xml:space="preserve">обеспечение доступности и качества  дошкольного образования </w:t>
            </w:r>
          </w:p>
        </w:tc>
      </w:tr>
      <w:tr w:rsidR="00C8505F" w:rsidRPr="00670AD4" w:rsidTr="00BB3C37">
        <w:trPr>
          <w:trHeight w:val="604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Задачи   подпрограммы</w:t>
            </w:r>
          </w:p>
        </w:tc>
        <w:tc>
          <w:tcPr>
            <w:tcW w:w="6131" w:type="dxa"/>
          </w:tcPr>
          <w:p w:rsidR="00C8505F" w:rsidRPr="00670AD4" w:rsidRDefault="00C8505F" w:rsidP="00D13107">
            <w:pPr>
              <w:ind w:firstLine="0"/>
              <w:rPr>
                <w:lang w:eastAsia="ar-SA"/>
              </w:rPr>
            </w:pPr>
            <w:r w:rsidRPr="00670AD4">
              <w:rPr>
                <w:lang w:eastAsia="ar-SA"/>
              </w:rPr>
              <w:t>повышение доступности и качества услуг дошколь</w:t>
            </w:r>
            <w:r w:rsidR="00994B7A">
              <w:rPr>
                <w:lang w:eastAsia="ar-SA"/>
              </w:rPr>
              <w:t>ного образования</w:t>
            </w:r>
          </w:p>
        </w:tc>
      </w:tr>
      <w:tr w:rsidR="00C8505F" w:rsidRPr="00670AD4" w:rsidTr="00BB3C37">
        <w:trPr>
          <w:trHeight w:val="708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Перечень мероприятий подпрограммы</w:t>
            </w:r>
          </w:p>
        </w:tc>
        <w:tc>
          <w:tcPr>
            <w:tcW w:w="6131" w:type="dxa"/>
          </w:tcPr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обеспечение государственных гарантий реализации прав граждан на получение общедоступного и б</w:t>
            </w:r>
            <w:r w:rsidR="00770C19">
              <w:rPr>
                <w:rFonts w:eastAsia="Times New Roman"/>
                <w:lang w:eastAsia="ru-RU"/>
              </w:rPr>
              <w:t>ес</w:t>
            </w:r>
            <w:r w:rsidRPr="00670AD4">
              <w:rPr>
                <w:rFonts w:eastAsia="Times New Roman"/>
                <w:lang w:eastAsia="ru-RU"/>
              </w:rPr>
              <w:t>платного дошкольного образования в дошкольных образовательных организациях;</w:t>
            </w:r>
          </w:p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оснащение дошкольных образовательных организаций современным оборудованием, корпусной мебелью, спортивным инвентарем, компьютерной техникой и программным обеспечением, учебно-наглядными пособиями, мягким инвентарем, материалами, необходимыми для организации учебно-воспитательного процесса;</w:t>
            </w:r>
          </w:p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проведение районных конкурсов, направленных на выявление детской одаренности;</w:t>
            </w:r>
          </w:p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проведение район</w:t>
            </w:r>
            <w:r w:rsidR="00CC533D">
              <w:rPr>
                <w:rFonts w:eastAsia="Times New Roman"/>
                <w:lang w:eastAsia="ru-RU"/>
              </w:rPr>
              <w:t>ных конкурсов среди педагогичес</w:t>
            </w:r>
            <w:r w:rsidRPr="00670AD4">
              <w:rPr>
                <w:rFonts w:eastAsia="Times New Roman"/>
                <w:lang w:eastAsia="ru-RU"/>
              </w:rPr>
              <w:t>ких работников дошкольных образовательных организаций и среди дошколь</w:t>
            </w:r>
            <w:r w:rsidR="00CC533D">
              <w:rPr>
                <w:rFonts w:eastAsia="Times New Roman"/>
                <w:lang w:eastAsia="ru-RU"/>
              </w:rPr>
              <w:t>ных образовательных организаций</w:t>
            </w:r>
            <w:r w:rsidRPr="00670AD4">
              <w:rPr>
                <w:rFonts w:eastAsia="Times New Roman"/>
                <w:lang w:eastAsia="ru-RU"/>
              </w:rPr>
              <w:t>;</w:t>
            </w:r>
          </w:p>
          <w:p w:rsidR="00C8505F" w:rsidRPr="00670AD4" w:rsidRDefault="00C8505F" w:rsidP="00CC533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создание на базе дошкольных образовательных организаций структурных подразделений, </w:t>
            </w:r>
            <w:r w:rsidRPr="00670AD4">
              <w:rPr>
                <w:rFonts w:eastAsia="Times New Roman"/>
                <w:lang w:eastAsia="ru-RU"/>
              </w:rPr>
              <w:lastRenderedPageBreak/>
              <w:t>реализующих программы ранней коррекционно-развивающей помощи детям-инвалидам и детям с ограниченными возможностями здоровья, а также риском их воз</w:t>
            </w:r>
            <w:r w:rsidR="00CC533D">
              <w:rPr>
                <w:rFonts w:eastAsia="Times New Roman"/>
                <w:lang w:eastAsia="ru-RU"/>
              </w:rPr>
              <w:t>никновения;</w:t>
            </w:r>
          </w:p>
        </w:tc>
      </w:tr>
      <w:tr w:rsidR="00C8505F" w:rsidRPr="00670AD4" w:rsidTr="00BB3C37">
        <w:trPr>
          <w:trHeight w:val="85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lastRenderedPageBreak/>
              <w:t>Показатели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(индикаторы) 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подпрограммы</w:t>
            </w:r>
          </w:p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</w:p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</w:p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</w:p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131" w:type="dxa"/>
          </w:tcPr>
          <w:p w:rsidR="00C8505F" w:rsidRPr="00670AD4" w:rsidRDefault="00C8505F" w:rsidP="00D13107">
            <w:pPr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доступность дошкольного образования для детей в возрасте до 3-х лет, охваченных программами поддержки раннего развития;</w:t>
            </w:r>
          </w:p>
          <w:p w:rsidR="00C8505F" w:rsidRPr="00670AD4" w:rsidRDefault="00C8505F" w:rsidP="00D13107">
            <w:pPr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доступность дошкольного образования для детей от 3-х до 7-ми лет, охваченных всеми формами дошкольного образования;</w:t>
            </w:r>
          </w:p>
          <w:p w:rsidR="00C8505F" w:rsidRPr="00670AD4" w:rsidRDefault="00C8505F" w:rsidP="00D13107">
            <w:pPr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количество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некоммерческих организаций;</w:t>
            </w:r>
          </w:p>
          <w:p w:rsidR="00C8505F" w:rsidRPr="00670AD4" w:rsidRDefault="00C8505F" w:rsidP="00D13107">
            <w:pPr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доля граждан, положительно оценивших качество услуг психолого-педагогической, методической и консультативной помощи, в общем числе обратившихся за получением услуг</w:t>
            </w:r>
          </w:p>
        </w:tc>
      </w:tr>
      <w:tr w:rsidR="00C8505F" w:rsidRPr="00670AD4" w:rsidTr="00BB3C37">
        <w:trPr>
          <w:trHeight w:val="359"/>
        </w:trPr>
        <w:tc>
          <w:tcPr>
            <w:tcW w:w="3475" w:type="dxa"/>
            <w:vAlign w:val="center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Сроки </w:t>
            </w:r>
            <w:r w:rsidR="00994B7A">
              <w:rPr>
                <w:rFonts w:eastAsia="Times New Roman"/>
                <w:lang w:eastAsia="ru-RU"/>
              </w:rPr>
              <w:t>и этапы реализации подпрограммы</w:t>
            </w:r>
          </w:p>
        </w:tc>
        <w:tc>
          <w:tcPr>
            <w:tcW w:w="6131" w:type="dxa"/>
          </w:tcPr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2025-2029 годы без деления на этапы</w:t>
            </w:r>
          </w:p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color w:val="000000"/>
                <w:lang w:eastAsia="ar-SA"/>
              </w:rPr>
            </w:pPr>
          </w:p>
        </w:tc>
      </w:tr>
      <w:tr w:rsidR="00C8505F" w:rsidRPr="00670AD4" w:rsidTr="00BB3C37">
        <w:trPr>
          <w:trHeight w:val="359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Объем финансирования подпрограммы </w:t>
            </w:r>
          </w:p>
        </w:tc>
        <w:tc>
          <w:tcPr>
            <w:tcW w:w="6131" w:type="dxa"/>
          </w:tcPr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общий объем финансирования подпрограммы 1 «Развитие дошкольного образования в Мамонтовском районе» муниципальной программы Мамонтовского района «Развитие образования в Мамонтовском районе» (далее – «подпрограмма 1») составляет 358718,0 тыс. рублей,</w:t>
            </w:r>
            <w:r w:rsidRPr="00670AD4">
              <w:t xml:space="preserve"> </w:t>
            </w:r>
            <w:r w:rsidRPr="00670AD4">
              <w:rPr>
                <w:rFonts w:eastAsia="Times New Roman"/>
                <w:lang w:eastAsia="ar-SA"/>
              </w:rPr>
              <w:t>в том числе:</w:t>
            </w:r>
          </w:p>
          <w:p w:rsidR="00C8505F" w:rsidRPr="00670AD4" w:rsidRDefault="0032301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2025 – 71742</w:t>
            </w:r>
            <w:r w:rsidR="00C25A2A">
              <w:rPr>
                <w:rFonts w:eastAsia="Times New Roman"/>
                <w:lang w:eastAsia="ar-SA"/>
              </w:rPr>
              <w:t>,0</w:t>
            </w:r>
            <w:r>
              <w:rPr>
                <w:rFonts w:eastAsia="Times New Roman"/>
                <w:lang w:eastAsia="ar-SA"/>
              </w:rPr>
              <w:t xml:space="preserve"> </w:t>
            </w:r>
            <w:r w:rsidR="00C8505F" w:rsidRPr="00670AD4">
              <w:rPr>
                <w:rFonts w:eastAsia="Times New Roman"/>
                <w:lang w:eastAsia="ar-SA"/>
              </w:rPr>
              <w:t>тыс. рублей;</w:t>
            </w:r>
          </w:p>
          <w:p w:rsidR="00C8505F" w:rsidRPr="00670AD4" w:rsidRDefault="0032301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2026 – 7174</w:t>
            </w:r>
            <w:r w:rsidR="003A5477">
              <w:rPr>
                <w:rFonts w:eastAsia="Times New Roman"/>
                <w:lang w:eastAsia="ar-SA"/>
              </w:rPr>
              <w:t>4</w:t>
            </w:r>
            <w:r w:rsidR="00C25A2A">
              <w:rPr>
                <w:rFonts w:eastAsia="Times New Roman"/>
                <w:lang w:eastAsia="ar-SA"/>
              </w:rPr>
              <w:t>,0</w:t>
            </w:r>
            <w:r>
              <w:rPr>
                <w:rFonts w:eastAsia="Times New Roman"/>
                <w:lang w:eastAsia="ar-SA"/>
              </w:rPr>
              <w:t xml:space="preserve"> </w:t>
            </w:r>
            <w:r w:rsidR="00C8505F" w:rsidRPr="00670AD4">
              <w:rPr>
                <w:rFonts w:eastAsia="Times New Roman"/>
                <w:lang w:eastAsia="ar-SA"/>
              </w:rPr>
              <w:t>тыс. рублей;</w:t>
            </w:r>
          </w:p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2027 – 7174</w:t>
            </w:r>
            <w:r w:rsidR="003A5477">
              <w:rPr>
                <w:rFonts w:eastAsia="Times New Roman"/>
                <w:lang w:eastAsia="ar-SA"/>
              </w:rPr>
              <w:t>4</w:t>
            </w:r>
            <w:r w:rsidR="00C25A2A">
              <w:rPr>
                <w:rFonts w:eastAsia="Times New Roman"/>
                <w:lang w:eastAsia="ar-SA"/>
              </w:rPr>
              <w:t>,0</w:t>
            </w:r>
            <w:r w:rsidR="0032301F">
              <w:rPr>
                <w:rFonts w:eastAsia="Times New Roman"/>
                <w:lang w:eastAsia="ar-SA"/>
              </w:rPr>
              <w:t xml:space="preserve"> </w:t>
            </w:r>
            <w:r w:rsidRPr="00670AD4">
              <w:rPr>
                <w:rFonts w:eastAsia="Times New Roman"/>
                <w:lang w:eastAsia="ar-SA"/>
              </w:rPr>
              <w:t>тыс. рублей;</w:t>
            </w:r>
          </w:p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2028 – 7174</w:t>
            </w:r>
            <w:r w:rsidR="003A5477">
              <w:rPr>
                <w:rFonts w:eastAsia="Times New Roman"/>
                <w:lang w:eastAsia="ar-SA"/>
              </w:rPr>
              <w:t>4</w:t>
            </w:r>
            <w:r w:rsidR="00C25A2A">
              <w:rPr>
                <w:rFonts w:eastAsia="Times New Roman"/>
                <w:lang w:eastAsia="ar-SA"/>
              </w:rPr>
              <w:t>,0</w:t>
            </w:r>
            <w:r w:rsidR="0032301F">
              <w:rPr>
                <w:rFonts w:eastAsia="Times New Roman"/>
                <w:lang w:eastAsia="ar-SA"/>
              </w:rPr>
              <w:t xml:space="preserve"> </w:t>
            </w:r>
            <w:r w:rsidRPr="00670AD4">
              <w:rPr>
                <w:rFonts w:eastAsia="Times New Roman"/>
                <w:lang w:eastAsia="ar-SA"/>
              </w:rPr>
              <w:t>тыс. рублей;</w:t>
            </w:r>
          </w:p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2029 – 7174</w:t>
            </w:r>
            <w:r w:rsidR="003A5477">
              <w:rPr>
                <w:rFonts w:eastAsia="Times New Roman"/>
                <w:lang w:eastAsia="ar-SA"/>
              </w:rPr>
              <w:t>4</w:t>
            </w:r>
            <w:r w:rsidR="00C25A2A">
              <w:rPr>
                <w:rFonts w:eastAsia="Times New Roman"/>
                <w:lang w:eastAsia="ar-SA"/>
              </w:rPr>
              <w:t>,0</w:t>
            </w:r>
            <w:r w:rsidRPr="00670AD4">
              <w:rPr>
                <w:rFonts w:eastAsia="Times New Roman"/>
                <w:lang w:eastAsia="ar-SA"/>
              </w:rPr>
              <w:t xml:space="preserve"> тыс. рублей;</w:t>
            </w:r>
          </w:p>
          <w:p w:rsidR="00C8505F" w:rsidRPr="00670AD4" w:rsidRDefault="006D1613" w:rsidP="00CC533D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AE0960">
              <w:t>Объем финансирования подлежит ежегодному уточнению в соответствии с решением о районном бюджете на очередной финансовый год</w:t>
            </w:r>
          </w:p>
        </w:tc>
      </w:tr>
      <w:tr w:rsidR="00C8505F" w:rsidRPr="00670AD4" w:rsidTr="00BB3C37">
        <w:trPr>
          <w:trHeight w:val="359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Ожидаемые   результаты реализации подпрограммы  </w:t>
            </w:r>
          </w:p>
        </w:tc>
        <w:tc>
          <w:tcPr>
            <w:tcW w:w="6131" w:type="dxa"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33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сохранение 100 % доступности дошкольного образования для детей в возрасте от 1,5 до 7 лет;</w:t>
            </w:r>
          </w:p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увеличение количества одаренных детей дошкольного возраста;</w:t>
            </w:r>
          </w:p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повышение профессионального уровня педагогов дошкольных учреждений;</w:t>
            </w:r>
          </w:p>
          <w:p w:rsidR="00C8505F" w:rsidRPr="00670AD4" w:rsidRDefault="00C8505F" w:rsidP="00D13107">
            <w:pPr>
              <w:widowControl w:val="0"/>
              <w:suppressAutoHyphens/>
              <w:autoSpaceDE w:val="0"/>
              <w:ind w:firstLine="33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lastRenderedPageBreak/>
              <w:t>повышение престижа  дошкольных образовательных учреждений;</w:t>
            </w:r>
          </w:p>
          <w:p w:rsidR="00C8505F" w:rsidRPr="00670AD4" w:rsidRDefault="00C8505F" w:rsidP="00D13107">
            <w:pPr>
              <w:widowControl w:val="0"/>
              <w:suppressAutoHyphens/>
              <w:autoSpaceDE w:val="0"/>
              <w:ind w:firstLine="33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увеличение количества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родителей;</w:t>
            </w:r>
          </w:p>
        </w:tc>
      </w:tr>
    </w:tbl>
    <w:p w:rsidR="00C8505F" w:rsidRPr="00670AD4" w:rsidRDefault="00C8505F" w:rsidP="00C8505F">
      <w:pPr>
        <w:ind w:firstLine="0"/>
        <w:jc w:val="left"/>
        <w:rPr>
          <w:rFonts w:eastAsia="Times New Roman"/>
          <w:lang w:eastAsia="ru-RU"/>
        </w:rPr>
      </w:pPr>
    </w:p>
    <w:p w:rsidR="00C8505F" w:rsidRPr="00670AD4" w:rsidRDefault="00C8505F" w:rsidP="00C8505F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1. Общая характеристика сферы реализации подпрограммы 1</w:t>
      </w:r>
    </w:p>
    <w:p w:rsidR="00C8505F" w:rsidRPr="00670AD4" w:rsidRDefault="00C8505F" w:rsidP="00C8505F">
      <w:pPr>
        <w:textAlignment w:val="baseline"/>
        <w:rPr>
          <w:rFonts w:eastAsia="Times New Roman"/>
          <w:spacing w:val="1"/>
          <w:lang w:eastAsia="ru-RU"/>
        </w:rPr>
      </w:pPr>
      <w:r w:rsidRPr="00670AD4">
        <w:rPr>
          <w:rFonts w:eastAsia="Times New Roman"/>
          <w:spacing w:val="1"/>
          <w:lang w:eastAsia="ru-RU"/>
        </w:rPr>
        <w:t xml:space="preserve">В сфере дошкольного образования в Мамонтовском районе </w:t>
      </w:r>
      <w:r w:rsidRPr="00670AD4">
        <w:rPr>
          <w:rFonts w:eastAsia="Times New Roman"/>
          <w:lang w:eastAsia="ru-RU"/>
        </w:rPr>
        <w:t>действует 2 юридических лица, 14 дошкольных групп, являющимися  структурными подразделениями  общеобразовательных органи</w:t>
      </w:r>
      <w:r w:rsidRPr="00670AD4">
        <w:rPr>
          <w:rFonts w:eastAsia="Times New Roman"/>
          <w:lang w:eastAsia="ru-RU"/>
        </w:rPr>
        <w:softHyphen/>
        <w:t>заций</w:t>
      </w:r>
      <w:r w:rsidRPr="00670AD4">
        <w:rPr>
          <w:rFonts w:eastAsia="Times New Roman"/>
          <w:spacing w:val="1"/>
          <w:lang w:eastAsia="ru-RU"/>
        </w:rPr>
        <w:t xml:space="preserve">. </w:t>
      </w:r>
    </w:p>
    <w:p w:rsidR="00C8505F" w:rsidRPr="00670AD4" w:rsidRDefault="00C8505F" w:rsidP="00C8505F">
      <w:pPr>
        <w:textAlignment w:val="baseline"/>
        <w:rPr>
          <w:rFonts w:eastAsia="Times New Roman"/>
          <w:spacing w:val="1"/>
          <w:lang w:eastAsia="ru-RU"/>
        </w:rPr>
      </w:pPr>
      <w:r w:rsidRPr="00670AD4">
        <w:rPr>
          <w:rFonts w:eastAsia="Times New Roman"/>
          <w:spacing w:val="1"/>
          <w:shd w:val="clear" w:color="auto" w:fill="FFFFFF"/>
          <w:lang w:eastAsia="ru-RU"/>
        </w:rPr>
        <w:t xml:space="preserve">Меняются подходы к развитию содержания образования: дошкольная ступень стала неотъемлемой частью общего образования, приняты стандарты дошкольного образования, обозначены требования к образовательной программе, новой образовательной среде, результатам образования. </w:t>
      </w:r>
    </w:p>
    <w:p w:rsidR="00C8505F" w:rsidRPr="00670AD4" w:rsidRDefault="00C8505F" w:rsidP="00C8505F">
      <w:pPr>
        <w:tabs>
          <w:tab w:val="left" w:pos="709"/>
        </w:tabs>
        <w:ind w:hanging="284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ab/>
      </w:r>
      <w:r w:rsidRPr="00670AD4">
        <w:rPr>
          <w:rFonts w:eastAsia="Times New Roman"/>
          <w:lang w:eastAsia="ru-RU"/>
        </w:rPr>
        <w:tab/>
      </w:r>
      <w:proofErr w:type="gramStart"/>
      <w:r w:rsidRPr="00670AD4">
        <w:rPr>
          <w:rFonts w:eastAsia="Times New Roman"/>
          <w:lang w:eastAsia="ru-RU"/>
        </w:rPr>
        <w:t>Основная задача - в обеспечении потребности семей в услугах дошкольного образования на основе развития всех форм дошкольных образовательных организаций, повышения доступности и качества предоставляемых услуг, в том числе на основе принятия стандартов оказываемых услуг, стимулирования развития гибких форм предоставления услуг по уходу за детьми и воспитанию детей в зависимости от их возраста.</w:t>
      </w:r>
      <w:proofErr w:type="gramEnd"/>
    </w:p>
    <w:p w:rsidR="00C8505F" w:rsidRPr="00670AD4" w:rsidRDefault="00C8505F" w:rsidP="00C8505F">
      <w:pPr>
        <w:tabs>
          <w:tab w:val="left" w:pos="709"/>
        </w:tabs>
        <w:ind w:hanging="284"/>
        <w:rPr>
          <w:rFonts w:eastAsia="Times New Roman"/>
          <w:lang w:eastAsia="ru-RU"/>
        </w:rPr>
      </w:pPr>
    </w:p>
    <w:p w:rsidR="00C8505F" w:rsidRPr="00670AD4" w:rsidRDefault="00C8505F" w:rsidP="00C8505F">
      <w:pPr>
        <w:widowControl w:val="0"/>
        <w:autoSpaceDE w:val="0"/>
        <w:ind w:left="720" w:firstLine="0"/>
        <w:jc w:val="center"/>
        <w:rPr>
          <w:rFonts w:eastAsia="Times New Roman"/>
          <w:bCs/>
          <w:lang w:eastAsia="ru-RU"/>
        </w:rPr>
      </w:pPr>
      <w:r w:rsidRPr="00670AD4">
        <w:rPr>
          <w:rFonts w:eastAsia="Times New Roman"/>
          <w:bCs/>
          <w:lang w:eastAsia="ru-RU"/>
        </w:rPr>
        <w:t>2. Приоритетные направления реализации подпрограммы 1, цель и  задачи, описание основных ожидаемых конечных результатов подпрограммы 1, сроков и этапов ее реализации</w:t>
      </w:r>
    </w:p>
    <w:p w:rsidR="00C8505F" w:rsidRPr="00670AD4" w:rsidRDefault="00C8505F" w:rsidP="00C8505F">
      <w:pPr>
        <w:ind w:firstLine="0"/>
        <w:jc w:val="left"/>
        <w:rPr>
          <w:rFonts w:eastAsia="Times New Roman"/>
          <w:lang w:eastAsia="ru-RU"/>
        </w:rPr>
      </w:pPr>
    </w:p>
    <w:p w:rsidR="00C8505F" w:rsidRPr="00670AD4" w:rsidRDefault="00C8505F" w:rsidP="00D93701">
      <w:pPr>
        <w:widowControl w:val="0"/>
        <w:numPr>
          <w:ilvl w:val="1"/>
          <w:numId w:val="34"/>
        </w:numPr>
        <w:autoSpaceDE w:val="0"/>
        <w:contextualSpacing/>
        <w:jc w:val="center"/>
        <w:rPr>
          <w:rFonts w:eastAsia="Times New Roman"/>
          <w:color w:val="000000"/>
          <w:lang w:eastAsia="ru-RU"/>
        </w:rPr>
      </w:pPr>
      <w:r w:rsidRPr="00670AD4">
        <w:rPr>
          <w:rFonts w:eastAsia="Times New Roman"/>
          <w:bCs/>
          <w:color w:val="000000"/>
          <w:lang w:eastAsia="ru-RU"/>
        </w:rPr>
        <w:t>Приоритетные направления реализации подпрограммы 1</w:t>
      </w:r>
    </w:p>
    <w:p w:rsidR="00C8505F" w:rsidRPr="00670AD4" w:rsidRDefault="00C8505F" w:rsidP="00FD6F20">
      <w:pPr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 xml:space="preserve">Основными документами, определяющими стратегию развития системы образования, являются: </w:t>
      </w:r>
    </w:p>
    <w:p w:rsidR="00994B7A" w:rsidRDefault="00C8505F" w:rsidP="00FD6F20">
      <w:pPr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Федеральный закон от 29.12.2012 № 273-ФЗ «Об образовании в Рос</w:t>
      </w:r>
      <w:r w:rsidR="00994B7A">
        <w:rPr>
          <w:rFonts w:eastAsia="Times New Roman"/>
          <w:lang w:eastAsia="ru-RU"/>
        </w:rPr>
        <w:t>сийской Федерации»;</w:t>
      </w:r>
    </w:p>
    <w:p w:rsidR="00494CE3" w:rsidRPr="00994B7A" w:rsidRDefault="003C1897" w:rsidP="00FD6F20">
      <w:pPr>
        <w:rPr>
          <w:rStyle w:val="FontStyle106"/>
          <w:rFonts w:eastAsia="Times New Roman"/>
          <w:color w:val="auto"/>
          <w:sz w:val="28"/>
          <w:szCs w:val="28"/>
          <w:lang w:eastAsia="ru-RU"/>
        </w:rPr>
      </w:pPr>
      <w:r w:rsidRPr="00882B5A">
        <w:rPr>
          <w:rStyle w:val="FontStyle106"/>
          <w:sz w:val="28"/>
          <w:szCs w:val="28"/>
        </w:rPr>
        <w:t xml:space="preserve">Указ Президента Российской Федерации от </w:t>
      </w:r>
      <w:r>
        <w:rPr>
          <w:rStyle w:val="FontStyle106"/>
          <w:sz w:val="28"/>
          <w:szCs w:val="28"/>
        </w:rPr>
        <w:t>07.05.2024</w:t>
      </w:r>
      <w:r w:rsidRPr="00882B5A">
        <w:rPr>
          <w:rStyle w:val="FontStyle106"/>
          <w:sz w:val="28"/>
          <w:szCs w:val="28"/>
        </w:rPr>
        <w:t xml:space="preserve"> № </w:t>
      </w:r>
      <w:r>
        <w:rPr>
          <w:rStyle w:val="FontStyle106"/>
          <w:sz w:val="28"/>
          <w:szCs w:val="28"/>
        </w:rPr>
        <w:t>309</w:t>
      </w:r>
      <w:r w:rsidRPr="00882B5A">
        <w:rPr>
          <w:rStyle w:val="FontStyle106"/>
          <w:sz w:val="28"/>
          <w:szCs w:val="28"/>
        </w:rPr>
        <w:t xml:space="preserve"> «О национальных целях развития Российской Федерации на период до 2030 года</w:t>
      </w:r>
      <w:r>
        <w:rPr>
          <w:rStyle w:val="FontStyle106"/>
          <w:sz w:val="28"/>
          <w:szCs w:val="28"/>
        </w:rPr>
        <w:t xml:space="preserve"> и на перспективу до 2036 года</w:t>
      </w:r>
      <w:r w:rsidRPr="00882B5A">
        <w:rPr>
          <w:rStyle w:val="FontStyle106"/>
          <w:sz w:val="28"/>
          <w:szCs w:val="28"/>
        </w:rPr>
        <w:t>»</w:t>
      </w:r>
      <w:r w:rsidR="00494CE3">
        <w:rPr>
          <w:rStyle w:val="FontStyle106"/>
          <w:sz w:val="28"/>
          <w:szCs w:val="28"/>
        </w:rPr>
        <w:t>;</w:t>
      </w:r>
    </w:p>
    <w:p w:rsidR="00C8505F" w:rsidRPr="00670AD4" w:rsidRDefault="00C8505F" w:rsidP="00FD6F20">
      <w:pPr>
        <w:tabs>
          <w:tab w:val="left" w:pos="366"/>
        </w:tabs>
        <w:autoSpaceDE w:val="0"/>
        <w:ind w:left="33" w:firstLine="0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ab/>
      </w:r>
      <w:r w:rsidRPr="00670AD4">
        <w:rPr>
          <w:rFonts w:eastAsia="Times New Roman"/>
          <w:lang w:eastAsia="ar-SA"/>
        </w:rPr>
        <w:tab/>
      </w:r>
      <w:hyperlink r:id="rId5" w:history="1">
        <w:r w:rsidRPr="00670AD4">
          <w:rPr>
            <w:rFonts w:eastAsia="Times New Roman"/>
            <w:bCs/>
            <w:shd w:val="clear" w:color="auto" w:fill="FFFFFF"/>
            <w:lang w:eastAsia="ar-SA"/>
          </w:rPr>
          <w:t>«Государственная программа Российской Федерации «Развитие образования</w:t>
        </w:r>
      </w:hyperlink>
      <w:r w:rsidRPr="00670AD4">
        <w:rPr>
          <w:rFonts w:eastAsia="Times New Roman"/>
          <w:lang w:eastAsia="ar-SA"/>
        </w:rPr>
        <w:t xml:space="preserve">», утвержденная  Постановлением Правительства Российской Федерации от 26.12.2017 </w:t>
      </w:r>
      <w:r w:rsidRPr="00670AD4">
        <w:rPr>
          <w:rFonts w:eastAsia="Times New Roman"/>
          <w:color w:val="000000"/>
          <w:lang w:eastAsia="ar-SA"/>
        </w:rPr>
        <w:t xml:space="preserve">№ </w:t>
      </w:r>
      <w:r w:rsidRPr="00670AD4">
        <w:rPr>
          <w:rFonts w:eastAsia="Times New Roman"/>
          <w:lang w:eastAsia="ar-SA"/>
        </w:rPr>
        <w:t>1642;</w:t>
      </w:r>
    </w:p>
    <w:p w:rsidR="00C8505F" w:rsidRPr="00670AD4" w:rsidRDefault="00C8505F" w:rsidP="00FD6F20">
      <w:pPr>
        <w:tabs>
          <w:tab w:val="left" w:pos="366"/>
        </w:tabs>
        <w:autoSpaceDE w:val="0"/>
        <w:ind w:left="33" w:firstLine="0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ab/>
      </w:r>
      <w:r w:rsidRPr="00670AD4">
        <w:rPr>
          <w:rFonts w:eastAsia="Times New Roman"/>
          <w:lang w:eastAsia="ar-SA"/>
        </w:rPr>
        <w:tab/>
        <w:t>«Программа развития образования в Алтайском крае», утвержденная постановлением Правительства Алтайского края от 28.12.2023 № 539;</w:t>
      </w:r>
    </w:p>
    <w:p w:rsidR="00C3697D" w:rsidRDefault="00C3697D" w:rsidP="00C8505F">
      <w:pPr>
        <w:tabs>
          <w:tab w:val="left" w:pos="366"/>
        </w:tabs>
        <w:autoSpaceDE w:val="0"/>
        <w:ind w:left="33" w:firstLine="0"/>
        <w:rPr>
          <w:rFonts w:eastAsia="Times New Roman"/>
          <w:bCs/>
          <w:lang w:eastAsia="ar-SA"/>
        </w:rPr>
      </w:pPr>
    </w:p>
    <w:p w:rsidR="003829DB" w:rsidRDefault="003829DB" w:rsidP="001B721D">
      <w:pPr>
        <w:suppressAutoHyphens/>
        <w:autoSpaceDE w:val="0"/>
        <w:snapToGrid w:val="0"/>
        <w:ind w:firstLine="0"/>
        <w:jc w:val="center"/>
        <w:rPr>
          <w:rFonts w:eastAsia="Times New Roman"/>
          <w:color w:val="000000"/>
          <w:lang w:eastAsia="ar-SA"/>
        </w:rPr>
      </w:pPr>
    </w:p>
    <w:p w:rsidR="003829DB" w:rsidRDefault="003829DB" w:rsidP="001B721D">
      <w:pPr>
        <w:suppressAutoHyphens/>
        <w:autoSpaceDE w:val="0"/>
        <w:snapToGrid w:val="0"/>
        <w:ind w:firstLine="0"/>
        <w:jc w:val="center"/>
        <w:rPr>
          <w:rFonts w:eastAsia="Times New Roman"/>
          <w:color w:val="000000"/>
          <w:lang w:eastAsia="ar-SA"/>
        </w:rPr>
      </w:pPr>
    </w:p>
    <w:p w:rsidR="00C8505F" w:rsidRPr="00670AD4" w:rsidRDefault="00C8505F" w:rsidP="001B721D">
      <w:pPr>
        <w:suppressAutoHyphens/>
        <w:autoSpaceDE w:val="0"/>
        <w:snapToGrid w:val="0"/>
        <w:ind w:firstLine="0"/>
        <w:jc w:val="center"/>
        <w:rPr>
          <w:rFonts w:eastAsia="Times New Roman"/>
          <w:color w:val="000000"/>
          <w:lang w:eastAsia="ar-SA"/>
        </w:rPr>
      </w:pPr>
      <w:r w:rsidRPr="00670AD4">
        <w:rPr>
          <w:rFonts w:eastAsia="Times New Roman"/>
          <w:color w:val="000000"/>
          <w:lang w:eastAsia="ar-SA"/>
        </w:rPr>
        <w:lastRenderedPageBreak/>
        <w:t>2.2. Цель</w:t>
      </w:r>
      <w:r w:rsidR="00C46622">
        <w:rPr>
          <w:rFonts w:eastAsia="Times New Roman"/>
          <w:color w:val="000000"/>
          <w:lang w:eastAsia="ar-SA"/>
        </w:rPr>
        <w:t>,</w:t>
      </w:r>
      <w:r w:rsidRPr="00670AD4">
        <w:rPr>
          <w:rFonts w:eastAsia="Times New Roman"/>
          <w:color w:val="000000"/>
          <w:lang w:eastAsia="ar-SA"/>
        </w:rPr>
        <w:t xml:space="preserve"> задачи </w:t>
      </w:r>
      <w:r w:rsidR="00C46622">
        <w:rPr>
          <w:rFonts w:eastAsia="Times New Roman"/>
          <w:color w:val="000000"/>
          <w:lang w:eastAsia="ar-SA"/>
        </w:rPr>
        <w:t xml:space="preserve">и мероприятия </w:t>
      </w:r>
      <w:r w:rsidRPr="00670AD4">
        <w:rPr>
          <w:rFonts w:eastAsia="Times New Roman"/>
          <w:color w:val="000000"/>
          <w:lang w:eastAsia="ar-SA"/>
        </w:rPr>
        <w:t>подпрограммы 1</w:t>
      </w:r>
    </w:p>
    <w:p w:rsidR="00C8505F" w:rsidRPr="00670AD4" w:rsidRDefault="00770C19" w:rsidP="00071A05">
      <w:pPr>
        <w:ind w:right="138" w:firstLine="708"/>
        <w:rPr>
          <w:rFonts w:eastAsia="Times New Roman"/>
          <w:lang w:eastAsia="ru-RU"/>
        </w:rPr>
      </w:pPr>
      <w:r w:rsidRPr="00670AD4">
        <w:rPr>
          <w:lang w:eastAsia="ru-RU"/>
        </w:rPr>
        <w:t>Цел</w:t>
      </w:r>
      <w:r w:rsidR="00071A05">
        <w:rPr>
          <w:lang w:eastAsia="ru-RU"/>
        </w:rPr>
        <w:t>ью</w:t>
      </w:r>
      <w:r w:rsidRPr="00670AD4">
        <w:rPr>
          <w:lang w:eastAsia="ru-RU"/>
        </w:rPr>
        <w:t xml:space="preserve"> подпрограммы </w:t>
      </w:r>
      <w:r w:rsidR="00071A05">
        <w:rPr>
          <w:lang w:eastAsia="ru-RU"/>
        </w:rPr>
        <w:t>1</w:t>
      </w:r>
      <w:r>
        <w:rPr>
          <w:lang w:eastAsia="ru-RU"/>
        </w:rPr>
        <w:t xml:space="preserve"> является</w:t>
      </w:r>
      <w:r w:rsidR="00071A05">
        <w:rPr>
          <w:rFonts w:eastAsia="Times New Roman"/>
          <w:lang w:eastAsia="ru-RU"/>
        </w:rPr>
        <w:t xml:space="preserve"> </w:t>
      </w:r>
      <w:r w:rsidR="00C8505F" w:rsidRPr="00670AD4">
        <w:rPr>
          <w:rFonts w:eastAsia="Times New Roman"/>
          <w:lang w:eastAsia="ru-RU"/>
        </w:rPr>
        <w:t>обеспечение доступности дошкольного образования для детей в возрасте до 3-х лет</w:t>
      </w:r>
    </w:p>
    <w:p w:rsidR="00C8505F" w:rsidRPr="00670AD4" w:rsidRDefault="00C8505F" w:rsidP="00071A05">
      <w:pPr>
        <w:ind w:right="138"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Задачи подпрограммы</w:t>
      </w:r>
      <w:r w:rsidR="00071A05">
        <w:rPr>
          <w:rFonts w:eastAsia="Times New Roman"/>
          <w:lang w:eastAsia="ru-RU"/>
        </w:rPr>
        <w:t xml:space="preserve"> 1</w:t>
      </w:r>
      <w:r w:rsidRPr="00670AD4">
        <w:rPr>
          <w:rFonts w:eastAsia="Times New Roman"/>
          <w:lang w:eastAsia="ru-RU"/>
        </w:rPr>
        <w:t>:</w:t>
      </w:r>
    </w:p>
    <w:p w:rsidR="00C8505F" w:rsidRPr="00670AD4" w:rsidRDefault="00C8505F" w:rsidP="00C8505F">
      <w:pPr>
        <w:widowControl w:val="0"/>
        <w:suppressAutoHyphens/>
        <w:autoSpaceDE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повышение доступности и качества дошкольного образования;</w:t>
      </w:r>
    </w:p>
    <w:p w:rsidR="00C8505F" w:rsidRPr="00670AD4" w:rsidRDefault="00C8505F" w:rsidP="00C8505F">
      <w:pPr>
        <w:widowControl w:val="0"/>
        <w:suppressAutoHyphens/>
        <w:autoSpaceDE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психолого-педагогическое сопровождение семей, имеющих детей.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Мероприятия подпрограммы 1 приведены в таблице 2 программы.</w:t>
      </w:r>
    </w:p>
    <w:p w:rsidR="00D93701" w:rsidRDefault="00D93701" w:rsidP="00C8505F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lang w:eastAsia="ru-RU"/>
        </w:rPr>
      </w:pPr>
    </w:p>
    <w:p w:rsidR="00C8505F" w:rsidRPr="00670AD4" w:rsidRDefault="00C8505F" w:rsidP="00C8505F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 xml:space="preserve">2.3. Ожидаемые конечные результаты реализации </w:t>
      </w:r>
      <w:r w:rsidR="0035597A">
        <w:rPr>
          <w:rFonts w:eastAsia="Times New Roman"/>
          <w:lang w:eastAsia="ru-RU"/>
        </w:rPr>
        <w:t>под</w:t>
      </w:r>
      <w:r w:rsidRPr="00670AD4">
        <w:rPr>
          <w:rFonts w:eastAsia="Times New Roman"/>
          <w:lang w:eastAsia="ru-RU"/>
        </w:rPr>
        <w:t>программы</w:t>
      </w:r>
      <w:r w:rsidR="0035597A">
        <w:rPr>
          <w:rFonts w:eastAsia="Times New Roman"/>
          <w:lang w:eastAsia="ru-RU"/>
        </w:rPr>
        <w:t xml:space="preserve"> 1</w:t>
      </w:r>
    </w:p>
    <w:p w:rsidR="00C8505F" w:rsidRPr="00670AD4" w:rsidRDefault="00C8505F" w:rsidP="00C8505F">
      <w:pPr>
        <w:autoSpaceDE w:val="0"/>
        <w:rPr>
          <w:rFonts w:eastAsia="Times New Roman"/>
          <w:color w:val="000000"/>
          <w:lang w:eastAsia="ar-SA"/>
        </w:rPr>
      </w:pPr>
      <w:r w:rsidRPr="00670AD4">
        <w:rPr>
          <w:rFonts w:eastAsia="Times New Roman"/>
          <w:color w:val="000000"/>
          <w:lang w:eastAsia="ar-SA"/>
        </w:rPr>
        <w:t xml:space="preserve">В ходе реализации </w:t>
      </w:r>
      <w:r w:rsidR="0035597A">
        <w:rPr>
          <w:rFonts w:eastAsia="Times New Roman"/>
          <w:color w:val="000000"/>
          <w:lang w:eastAsia="ar-SA"/>
        </w:rPr>
        <w:t>под</w:t>
      </w:r>
      <w:r w:rsidRPr="00670AD4">
        <w:rPr>
          <w:rFonts w:eastAsia="Times New Roman"/>
          <w:color w:val="000000"/>
          <w:lang w:eastAsia="ar-SA"/>
        </w:rPr>
        <w:t>программы планируется достижение следующих конечных результатов:</w:t>
      </w:r>
    </w:p>
    <w:p w:rsidR="00C8505F" w:rsidRPr="00670AD4" w:rsidRDefault="00C8505F" w:rsidP="00C8505F">
      <w:pPr>
        <w:widowControl w:val="0"/>
        <w:suppressAutoHyphens/>
        <w:autoSpaceDE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обеспечение доступности дошкольного  образования  для  детей  в  возрасте до 3-х лет и реализация программ психолого-педагогической, методической и консультационной помощи родителям детей, получающих дошкольное образование  на уровне 100 %;</w:t>
      </w:r>
    </w:p>
    <w:p w:rsidR="00C8505F" w:rsidRPr="00670AD4" w:rsidRDefault="00C8505F" w:rsidP="00C8505F">
      <w:pPr>
        <w:widowControl w:val="0"/>
        <w:suppressAutoHyphens/>
        <w:autoSpaceDE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сохранение 100 % доступности дошкольного образования для детей до 7-ми лет;</w:t>
      </w:r>
    </w:p>
    <w:p w:rsidR="00C8505F" w:rsidRDefault="00C8505F" w:rsidP="00C8505F">
      <w:pPr>
        <w:widowControl w:val="0"/>
        <w:suppressAutoHyphens/>
        <w:autoSpaceDE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охват психолого-педагогической помощью родителей детей, посещающих дошкольные учреждения или воспитывающих в семье детей дошкольного возраста.</w:t>
      </w:r>
    </w:p>
    <w:p w:rsidR="00AD482D" w:rsidRPr="00670AD4" w:rsidRDefault="00AD482D" w:rsidP="00C8505F">
      <w:pPr>
        <w:widowControl w:val="0"/>
        <w:suppressAutoHyphens/>
        <w:autoSpaceDE w:val="0"/>
        <w:ind w:firstLine="708"/>
        <w:rPr>
          <w:rFonts w:eastAsia="Times New Roman"/>
          <w:lang w:eastAsia="ar-SA"/>
        </w:rPr>
      </w:pPr>
    </w:p>
    <w:p w:rsidR="00C8505F" w:rsidRPr="00670AD4" w:rsidRDefault="00C8505F" w:rsidP="001B721D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 xml:space="preserve">2.4. Сроки и этапы реализации </w:t>
      </w:r>
      <w:r w:rsidR="008C0B7B">
        <w:rPr>
          <w:rFonts w:eastAsia="Times New Roman"/>
          <w:lang w:eastAsia="ru-RU"/>
        </w:rPr>
        <w:t>под</w:t>
      </w:r>
      <w:r w:rsidRPr="00670AD4">
        <w:rPr>
          <w:rFonts w:eastAsia="Times New Roman"/>
          <w:lang w:eastAsia="ru-RU"/>
        </w:rPr>
        <w:t>программы</w:t>
      </w:r>
      <w:r w:rsidR="001D5CF7">
        <w:rPr>
          <w:rFonts w:eastAsia="Times New Roman"/>
          <w:lang w:eastAsia="ru-RU"/>
        </w:rPr>
        <w:t xml:space="preserve"> 1</w:t>
      </w:r>
    </w:p>
    <w:p w:rsidR="00C8505F" w:rsidRDefault="00C8505F" w:rsidP="008C0B7B">
      <w:pPr>
        <w:widowControl w:val="0"/>
        <w:suppressAutoHyphens/>
        <w:autoSpaceDE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 xml:space="preserve">Реализация </w:t>
      </w:r>
      <w:r w:rsidR="008C0B7B">
        <w:rPr>
          <w:rFonts w:eastAsia="Times New Roman"/>
          <w:lang w:eastAsia="ar-SA"/>
        </w:rPr>
        <w:t>под</w:t>
      </w:r>
      <w:r w:rsidRPr="00670AD4">
        <w:rPr>
          <w:rFonts w:eastAsia="Times New Roman"/>
          <w:lang w:eastAsia="ar-SA"/>
        </w:rPr>
        <w:t>программы будет осуществляться в период с 2025 по 2029 год.</w:t>
      </w:r>
    </w:p>
    <w:p w:rsidR="00D93701" w:rsidRPr="00670AD4" w:rsidRDefault="00D93701" w:rsidP="00C8505F">
      <w:pPr>
        <w:widowControl w:val="0"/>
        <w:suppressAutoHyphens/>
        <w:autoSpaceDE w:val="0"/>
        <w:rPr>
          <w:rFonts w:eastAsia="Times New Roman"/>
          <w:lang w:eastAsia="ar-SA"/>
        </w:rPr>
      </w:pPr>
    </w:p>
    <w:p w:rsidR="0054376A" w:rsidRDefault="00C8505F" w:rsidP="00D93701">
      <w:pPr>
        <w:tabs>
          <w:tab w:val="left" w:pos="709"/>
        </w:tabs>
        <w:ind w:firstLine="0"/>
        <w:jc w:val="center"/>
        <w:rPr>
          <w:rFonts w:eastAsia="Times New Roman"/>
          <w:lang w:eastAsia="ru-RU"/>
        </w:rPr>
      </w:pPr>
      <w:r w:rsidRPr="00670AD4">
        <w:rPr>
          <w:rFonts w:eastAsia="Times New Roman"/>
          <w:lang w:eastAsia="ar-SA"/>
        </w:rPr>
        <w:t xml:space="preserve">2.5 </w:t>
      </w:r>
      <w:r w:rsidRPr="00670AD4">
        <w:t xml:space="preserve">Показатели и ожидаемые конечные результаты реализации </w:t>
      </w:r>
      <w:r w:rsidRPr="00670AD4">
        <w:rPr>
          <w:rFonts w:eastAsia="Times New Roman"/>
          <w:lang w:eastAsia="ru-RU"/>
        </w:rPr>
        <w:t>подпрограммы</w:t>
      </w:r>
      <w:r w:rsidR="001D5CF7">
        <w:rPr>
          <w:rFonts w:eastAsia="Times New Roman"/>
          <w:lang w:eastAsia="ru-RU"/>
        </w:rPr>
        <w:t xml:space="preserve"> 1</w:t>
      </w:r>
      <w:r w:rsidRPr="00670AD4">
        <w:rPr>
          <w:rFonts w:eastAsia="Times New Roman"/>
          <w:lang w:eastAsia="ru-RU"/>
        </w:rPr>
        <w:t xml:space="preserve"> </w:t>
      </w:r>
    </w:p>
    <w:p w:rsidR="00C8505F" w:rsidRPr="00670AD4" w:rsidRDefault="00C8505F" w:rsidP="0054376A">
      <w:pPr>
        <w:tabs>
          <w:tab w:val="left" w:pos="709"/>
        </w:tabs>
        <w:ind w:firstLine="0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Показатели подпрограммы 1 представлены в таблице 1 программы.</w:t>
      </w:r>
    </w:p>
    <w:p w:rsidR="00D93701" w:rsidRDefault="00D93701" w:rsidP="00C8505F">
      <w:pPr>
        <w:ind w:firstLine="0"/>
        <w:jc w:val="center"/>
        <w:rPr>
          <w:rFonts w:eastAsia="Times New Roman"/>
          <w:bCs/>
          <w:iCs/>
          <w:lang w:eastAsia="ru-RU"/>
        </w:rPr>
      </w:pPr>
    </w:p>
    <w:p w:rsidR="00C8505F" w:rsidRPr="00670AD4" w:rsidRDefault="00C8505F" w:rsidP="00C8505F">
      <w:pPr>
        <w:ind w:firstLine="0"/>
        <w:jc w:val="center"/>
        <w:rPr>
          <w:rFonts w:eastAsia="Times New Roman"/>
          <w:bCs/>
          <w:iCs/>
          <w:lang w:eastAsia="ru-RU"/>
        </w:rPr>
      </w:pPr>
      <w:r w:rsidRPr="00670AD4">
        <w:rPr>
          <w:rFonts w:eastAsia="Times New Roman"/>
          <w:bCs/>
          <w:iCs/>
          <w:lang w:eastAsia="ru-RU"/>
        </w:rPr>
        <w:t>3. Объем финансирования подпрограммы 1</w:t>
      </w:r>
    </w:p>
    <w:p w:rsidR="00C8505F" w:rsidRPr="00670AD4" w:rsidRDefault="00C8505F" w:rsidP="00C8505F">
      <w:pPr>
        <w:ind w:firstLine="540"/>
        <w:rPr>
          <w:rFonts w:eastAsia="Times New Roman"/>
          <w:bCs/>
          <w:iCs/>
          <w:lang w:eastAsia="ru-RU"/>
        </w:rPr>
      </w:pPr>
      <w:r w:rsidRPr="00670AD4">
        <w:rPr>
          <w:rFonts w:eastAsia="Times New Roman"/>
          <w:bCs/>
          <w:iCs/>
          <w:lang w:eastAsia="ru-RU"/>
        </w:rPr>
        <w:t xml:space="preserve">   Финансирование подпрограммы 1 осуществляется за счет сре</w:t>
      </w:r>
      <w:proofErr w:type="gramStart"/>
      <w:r w:rsidRPr="00670AD4">
        <w:rPr>
          <w:rFonts w:eastAsia="Times New Roman"/>
          <w:bCs/>
          <w:iCs/>
          <w:lang w:eastAsia="ru-RU"/>
        </w:rPr>
        <w:t>дств кр</w:t>
      </w:r>
      <w:proofErr w:type="gramEnd"/>
      <w:r w:rsidRPr="00670AD4">
        <w:rPr>
          <w:rFonts w:eastAsia="Times New Roman"/>
          <w:bCs/>
          <w:iCs/>
          <w:lang w:eastAsia="ru-RU"/>
        </w:rPr>
        <w:t>аевого и районного бюджета.</w:t>
      </w:r>
    </w:p>
    <w:p w:rsidR="00C8505F" w:rsidRPr="00670AD4" w:rsidRDefault="00C8505F" w:rsidP="00C8505F">
      <w:pPr>
        <w:ind w:firstLine="0"/>
        <w:rPr>
          <w:rFonts w:eastAsia="Times New Roman"/>
          <w:color w:val="000000" w:themeColor="text1"/>
          <w:lang w:eastAsia="ru-RU"/>
        </w:rPr>
      </w:pPr>
      <w:r w:rsidRPr="00670AD4">
        <w:rPr>
          <w:rFonts w:eastAsia="Times New Roman"/>
          <w:color w:val="FF0000"/>
          <w:lang w:eastAsia="ru-RU"/>
        </w:rPr>
        <w:tab/>
      </w:r>
      <w:r w:rsidRPr="00670AD4">
        <w:rPr>
          <w:rFonts w:eastAsia="Times New Roman"/>
          <w:color w:val="000000" w:themeColor="text1"/>
          <w:lang w:eastAsia="ru-RU"/>
        </w:rPr>
        <w:t xml:space="preserve">Общий объем финансирования подпрограммы 1 составляет </w:t>
      </w:r>
      <w:r w:rsidRPr="00670AD4">
        <w:rPr>
          <w:rFonts w:eastAsia="Times New Roman"/>
          <w:lang w:eastAsia="ar-SA"/>
        </w:rPr>
        <w:t xml:space="preserve">358718,0 </w:t>
      </w:r>
      <w:r w:rsidRPr="00670AD4">
        <w:rPr>
          <w:rFonts w:eastAsia="Times New Roman"/>
          <w:color w:val="000000" w:themeColor="text1"/>
          <w:lang w:eastAsia="ru-RU"/>
        </w:rPr>
        <w:t>тыс. рублей, из них:</w:t>
      </w:r>
    </w:p>
    <w:p w:rsidR="00C8505F" w:rsidRPr="00670AD4" w:rsidRDefault="00C8505F" w:rsidP="00C8505F">
      <w:pPr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в том числе:</w:t>
      </w:r>
    </w:p>
    <w:p w:rsidR="00C8505F" w:rsidRPr="00670AD4" w:rsidRDefault="00A112BB" w:rsidP="00C8505F">
      <w:pPr>
        <w:ind w:firstLine="708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2025 – 71742 </w:t>
      </w:r>
      <w:r w:rsidR="00C8505F" w:rsidRPr="00670AD4">
        <w:rPr>
          <w:rFonts w:eastAsia="Times New Roman"/>
          <w:lang w:eastAsia="ru-RU"/>
        </w:rPr>
        <w:t>тыс. рублей;</w:t>
      </w:r>
    </w:p>
    <w:p w:rsidR="00C8505F" w:rsidRPr="00670AD4" w:rsidRDefault="00A112BB" w:rsidP="00C8505F">
      <w:pPr>
        <w:ind w:firstLine="708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2026 – 71744 </w:t>
      </w:r>
      <w:r w:rsidR="00C8505F" w:rsidRPr="00670AD4">
        <w:rPr>
          <w:rFonts w:eastAsia="Times New Roman"/>
          <w:lang w:eastAsia="ru-RU"/>
        </w:rPr>
        <w:t>тыс. рублей;</w:t>
      </w:r>
    </w:p>
    <w:p w:rsidR="00C8505F" w:rsidRPr="00670AD4" w:rsidRDefault="00C8505F" w:rsidP="00C8505F">
      <w:pPr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2027 – 7174</w:t>
      </w:r>
      <w:r w:rsidR="00A112BB">
        <w:rPr>
          <w:rFonts w:eastAsia="Times New Roman"/>
          <w:lang w:eastAsia="ru-RU"/>
        </w:rPr>
        <w:t xml:space="preserve">4 </w:t>
      </w:r>
      <w:r w:rsidRPr="00670AD4">
        <w:rPr>
          <w:rFonts w:eastAsia="Times New Roman"/>
          <w:lang w:eastAsia="ru-RU"/>
        </w:rPr>
        <w:t>тыс. рублей;</w:t>
      </w:r>
    </w:p>
    <w:p w:rsidR="00C8505F" w:rsidRPr="00670AD4" w:rsidRDefault="00C8505F" w:rsidP="00C8505F">
      <w:pPr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2028 – 7174</w:t>
      </w:r>
      <w:r w:rsidR="00A112BB">
        <w:rPr>
          <w:rFonts w:eastAsia="Times New Roman"/>
          <w:lang w:eastAsia="ru-RU"/>
        </w:rPr>
        <w:t xml:space="preserve">4 </w:t>
      </w:r>
      <w:r w:rsidRPr="00670AD4">
        <w:rPr>
          <w:rFonts w:eastAsia="Times New Roman"/>
          <w:lang w:eastAsia="ru-RU"/>
        </w:rPr>
        <w:t>тыс. рублей;</w:t>
      </w:r>
    </w:p>
    <w:p w:rsidR="00C8505F" w:rsidRPr="00670AD4" w:rsidRDefault="00C8505F" w:rsidP="00C8505F">
      <w:pPr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2029 – 7174</w:t>
      </w:r>
      <w:r w:rsidR="00A112BB">
        <w:rPr>
          <w:rFonts w:eastAsia="Times New Roman"/>
          <w:lang w:eastAsia="ru-RU"/>
        </w:rPr>
        <w:t>4</w:t>
      </w:r>
      <w:r w:rsidRPr="00670AD4">
        <w:rPr>
          <w:rFonts w:eastAsia="Times New Roman"/>
          <w:lang w:eastAsia="ru-RU"/>
        </w:rPr>
        <w:t xml:space="preserve"> тыс. рублей;</w:t>
      </w:r>
    </w:p>
    <w:p w:rsidR="00C8505F" w:rsidRDefault="00C8505F" w:rsidP="00C25A2A">
      <w:pPr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 xml:space="preserve">Объем финансирования подпрограммы 1 подлежит ежегодному уточнению </w:t>
      </w:r>
      <w:r w:rsidR="00C25A2A" w:rsidRPr="00AE0960">
        <w:t>в соответствии с решением о районном бюджете на очередной финансовый год</w:t>
      </w:r>
      <w:r w:rsidR="00C25A2A">
        <w:t>.</w:t>
      </w:r>
    </w:p>
    <w:p w:rsidR="00C8505F" w:rsidRPr="00670AD4" w:rsidRDefault="00C8505F" w:rsidP="00C8505F">
      <w:pPr>
        <w:tabs>
          <w:tab w:val="left" w:pos="6990"/>
        </w:tabs>
        <w:ind w:firstLine="0"/>
        <w:jc w:val="left"/>
        <w:rPr>
          <w:rFonts w:eastAsia="Times New Roman"/>
          <w:lang w:eastAsia="ru-RU"/>
        </w:rPr>
      </w:pPr>
    </w:p>
    <w:tbl>
      <w:tblPr>
        <w:tblpPr w:leftFromText="180" w:rightFromText="180" w:vertAnchor="text" w:horzAnchor="margin" w:tblpY="119"/>
        <w:tblW w:w="0" w:type="auto"/>
        <w:tblLook w:val="04A0"/>
      </w:tblPr>
      <w:tblGrid>
        <w:gridCol w:w="5000"/>
        <w:gridCol w:w="4570"/>
      </w:tblGrid>
      <w:tr w:rsidR="00C8505F" w:rsidRPr="00670AD4" w:rsidTr="00D13107">
        <w:trPr>
          <w:trHeight w:val="1137"/>
        </w:trPr>
        <w:tc>
          <w:tcPr>
            <w:tcW w:w="5211" w:type="dxa"/>
          </w:tcPr>
          <w:p w:rsidR="00C8505F" w:rsidRPr="00670AD4" w:rsidRDefault="00C8505F" w:rsidP="00D13107">
            <w:pPr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4678" w:type="dxa"/>
          </w:tcPr>
          <w:p w:rsidR="00C8505F" w:rsidRPr="00670AD4" w:rsidRDefault="00C8505F" w:rsidP="00D13107">
            <w:pPr>
              <w:ind w:left="31" w:firstLine="0"/>
              <w:jc w:val="left"/>
              <w:rPr>
                <w:lang w:eastAsia="ar-SA"/>
              </w:rPr>
            </w:pPr>
            <w:r w:rsidRPr="00670AD4">
              <w:rPr>
                <w:lang w:eastAsia="ar-SA"/>
              </w:rPr>
              <w:t>Приложение 2</w:t>
            </w:r>
          </w:p>
          <w:p w:rsidR="00C8505F" w:rsidRPr="00670AD4" w:rsidRDefault="00C47CCD" w:rsidP="00C47CCD">
            <w:pPr>
              <w:ind w:firstLine="0"/>
              <w:rPr>
                <w:lang w:eastAsia="ar-SA"/>
              </w:rPr>
            </w:pPr>
            <w:r w:rsidRPr="00670AD4">
              <w:rPr>
                <w:lang w:eastAsia="ar-SA"/>
              </w:rPr>
              <w:t>к муниципальной программе</w:t>
            </w:r>
            <w:r>
              <w:rPr>
                <w:lang w:eastAsia="ar-SA"/>
              </w:rPr>
              <w:t xml:space="preserve"> </w:t>
            </w:r>
            <w:r w:rsidRPr="00670AD4">
              <w:rPr>
                <w:lang w:eastAsia="ar-SA"/>
              </w:rPr>
              <w:t xml:space="preserve">«Развитие образования в Мамонтовском  районе» </w:t>
            </w:r>
            <w:r>
              <w:rPr>
                <w:lang w:eastAsia="ar-SA"/>
              </w:rPr>
              <w:t>на 2025-2029 годы</w:t>
            </w:r>
          </w:p>
        </w:tc>
      </w:tr>
    </w:tbl>
    <w:p w:rsidR="00C8505F" w:rsidRPr="00670AD4" w:rsidRDefault="00C8505F" w:rsidP="00C8505F">
      <w:pPr>
        <w:tabs>
          <w:tab w:val="left" w:pos="6990"/>
        </w:tabs>
        <w:ind w:firstLine="0"/>
        <w:jc w:val="left"/>
        <w:rPr>
          <w:rFonts w:eastAsia="Times New Roman"/>
          <w:lang w:eastAsia="ru-RU"/>
        </w:rPr>
      </w:pP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 xml:space="preserve">Подпрограмма 2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 xml:space="preserve">«Развитие общего образования в Мамонтовском  районе»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>Паспорт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 xml:space="preserve">подпрограммы 2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 xml:space="preserve">«Развитие общего образования в Мамонтовском  районе»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3403"/>
        <w:gridCol w:w="6237"/>
      </w:tblGrid>
      <w:tr w:rsidR="00C8505F" w:rsidRPr="00670AD4" w:rsidTr="00FD6F20">
        <w:trPr>
          <w:trHeight w:val="359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Ответственный исполни</w:t>
            </w:r>
            <w:r w:rsidR="008E508E">
              <w:rPr>
                <w:rFonts w:eastAsia="Times New Roman"/>
                <w:lang w:eastAsia="ru-RU"/>
              </w:rPr>
              <w:t>тель подпрограммы</w:t>
            </w:r>
          </w:p>
        </w:tc>
        <w:tc>
          <w:tcPr>
            <w:tcW w:w="6237" w:type="dxa"/>
          </w:tcPr>
          <w:p w:rsidR="00C8505F" w:rsidRPr="00670AD4" w:rsidRDefault="00C8505F" w:rsidP="008E508E">
            <w:pPr>
              <w:autoSpaceDE w:val="0"/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Комитет </w:t>
            </w:r>
            <w:r w:rsidR="008E508E" w:rsidRPr="00670AD4">
              <w:rPr>
                <w:rFonts w:eastAsia="Times New Roman"/>
                <w:lang w:eastAsia="ru-RU"/>
              </w:rPr>
              <w:t xml:space="preserve">Администрации Мамонтовского района </w:t>
            </w:r>
            <w:r w:rsidRPr="00670AD4">
              <w:rPr>
                <w:rFonts w:eastAsia="Times New Roman"/>
                <w:lang w:eastAsia="ru-RU"/>
              </w:rPr>
              <w:t xml:space="preserve">по образованию </w:t>
            </w:r>
          </w:p>
        </w:tc>
      </w:tr>
      <w:tr w:rsidR="00C8505F" w:rsidRPr="00670AD4" w:rsidTr="00FD6F20">
        <w:trPr>
          <w:trHeight w:val="406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Участники подпрограммы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237" w:type="dxa"/>
          </w:tcPr>
          <w:p w:rsidR="00C8505F" w:rsidRPr="00670AD4" w:rsidRDefault="008E508E" w:rsidP="008E508E">
            <w:pPr>
              <w:tabs>
                <w:tab w:val="left" w:pos="6167"/>
              </w:tabs>
              <w:ind w:left="28" w:firstLine="0"/>
              <w:rPr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Комитет по образованию Администрации Мамон</w:t>
            </w:r>
            <w:r>
              <w:rPr>
                <w:rFonts w:eastAsia="Times New Roman"/>
                <w:lang w:eastAsia="ru-RU"/>
              </w:rPr>
              <w:t xml:space="preserve">товского района Алтайского края, </w:t>
            </w:r>
            <w:r w:rsidRPr="00670AD4">
              <w:rPr>
                <w:rFonts w:eastAsia="Times New Roman"/>
                <w:lang w:eastAsia="ru-RU"/>
              </w:rPr>
              <w:t>образовательные организации</w:t>
            </w:r>
            <w:r>
              <w:rPr>
                <w:rFonts w:eastAsia="Times New Roman"/>
                <w:lang w:eastAsia="ru-RU"/>
              </w:rPr>
              <w:t xml:space="preserve"> Мамонтовского района</w:t>
            </w:r>
          </w:p>
        </w:tc>
      </w:tr>
      <w:tr w:rsidR="00C8505F" w:rsidRPr="00670AD4" w:rsidTr="00FD6F20">
        <w:trPr>
          <w:trHeight w:val="942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Цель     подпрограммы</w:t>
            </w:r>
          </w:p>
        </w:tc>
        <w:tc>
          <w:tcPr>
            <w:tcW w:w="6237" w:type="dxa"/>
          </w:tcPr>
          <w:p w:rsidR="00C8505F" w:rsidRPr="00994B7A" w:rsidRDefault="00C8505F" w:rsidP="00994B7A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</w:rPr>
            </w:pPr>
            <w:r w:rsidRPr="00670AD4">
              <w:rPr>
                <w:rFonts w:eastAsia="Times New Roman"/>
                <w:color w:val="000000"/>
              </w:rPr>
              <w:t>создание в системе общего образования равных возможностей для современного качественного об</w:t>
            </w:r>
            <w:r w:rsidR="00994B7A">
              <w:rPr>
                <w:rFonts w:eastAsia="Times New Roman"/>
                <w:color w:val="000000"/>
              </w:rPr>
              <w:t>разования детей</w:t>
            </w:r>
          </w:p>
        </w:tc>
      </w:tr>
      <w:tr w:rsidR="00C8505F" w:rsidRPr="00670AD4" w:rsidTr="00FD6F20">
        <w:trPr>
          <w:trHeight w:val="586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Задачи   подпрограммы</w:t>
            </w:r>
          </w:p>
        </w:tc>
        <w:tc>
          <w:tcPr>
            <w:tcW w:w="6237" w:type="dxa"/>
          </w:tcPr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</w:rPr>
            </w:pPr>
            <w:r w:rsidRPr="00670AD4">
              <w:rPr>
                <w:rFonts w:eastAsia="Times New Roman"/>
                <w:color w:val="000000"/>
              </w:rPr>
              <w:t>формирование единого образовательного пространства для полу</w:t>
            </w:r>
            <w:r w:rsidR="00994B7A">
              <w:rPr>
                <w:rFonts w:eastAsia="Times New Roman"/>
                <w:color w:val="000000"/>
              </w:rPr>
              <w:t>чения качественного образования</w:t>
            </w:r>
          </w:p>
        </w:tc>
      </w:tr>
      <w:tr w:rsidR="00C8505F" w:rsidRPr="00670AD4" w:rsidTr="00FD6F20">
        <w:trPr>
          <w:trHeight w:val="229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Перечень мероприятий подпрограммы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237" w:type="dxa"/>
          </w:tcPr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</w:rPr>
            </w:pPr>
            <w:r w:rsidRPr="00670AD4">
              <w:rPr>
                <w:rFonts w:eastAsia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организациях;</w:t>
            </w:r>
          </w:p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</w:rPr>
            </w:pPr>
            <w:r w:rsidRPr="00670AD4">
              <w:rPr>
                <w:rFonts w:eastAsia="Times New Roman"/>
                <w:color w:val="000000"/>
              </w:rPr>
              <w:t>организация пит</w:t>
            </w:r>
            <w:r w:rsidR="00994B7A">
              <w:rPr>
                <w:rFonts w:eastAsia="Times New Roman"/>
                <w:color w:val="000000"/>
              </w:rPr>
              <w:t>ания отдельных категорий обучаю</w:t>
            </w:r>
            <w:r w:rsidRPr="00670AD4">
              <w:rPr>
                <w:rFonts w:eastAsia="Times New Roman"/>
                <w:color w:val="000000"/>
              </w:rPr>
              <w:t>щихся муниципальных общеобразовательных организаций;</w:t>
            </w:r>
          </w:p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</w:rPr>
            </w:pPr>
            <w:r w:rsidRPr="00670AD4">
              <w:rPr>
                <w:rFonts w:eastAsia="Times New Roman"/>
                <w:color w:val="000000"/>
              </w:rPr>
              <w:t>проведение мероприятий по оценке качества общего образования, в том числе государственной итоговой аттестации по программам основного общего и среднего общего образования;</w:t>
            </w:r>
          </w:p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</w:rPr>
            </w:pPr>
            <w:r w:rsidRPr="00670AD4">
              <w:rPr>
                <w:rFonts w:eastAsia="Times New Roman"/>
                <w:color w:val="000000"/>
              </w:rPr>
              <w:t>выявление и поддержка интеллектуально одаренных школьников;</w:t>
            </w:r>
          </w:p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</w:rPr>
            </w:pPr>
            <w:r w:rsidRPr="00670AD4">
              <w:rPr>
                <w:rFonts w:eastAsia="Times New Roman"/>
                <w:color w:val="000000"/>
              </w:rPr>
              <w:t xml:space="preserve">организация и проведение районных </w:t>
            </w:r>
            <w:r w:rsidRPr="00670AD4">
              <w:rPr>
                <w:rFonts w:eastAsia="Times New Roman"/>
                <w:color w:val="000000"/>
              </w:rPr>
              <w:lastRenderedPageBreak/>
              <w:t>мероприятий; организация питания отдельных категорий обучающихся муниципальных общеобразовательных организаций</w:t>
            </w:r>
            <w:r w:rsidRPr="00670AD4">
              <w:rPr>
                <w:rFonts w:eastAsia="Times New Roman"/>
              </w:rPr>
              <w:t>;</w:t>
            </w:r>
          </w:p>
        </w:tc>
      </w:tr>
      <w:tr w:rsidR="00C8505F" w:rsidRPr="00670AD4" w:rsidTr="00FD6F20">
        <w:trPr>
          <w:trHeight w:val="1416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lastRenderedPageBreak/>
              <w:t>Показатели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(индикаторы) 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подпрограммы</w:t>
            </w:r>
          </w:p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</w:p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</w:p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</w:p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237" w:type="dxa"/>
          </w:tcPr>
          <w:p w:rsidR="00C8505F" w:rsidRPr="00670AD4" w:rsidRDefault="00C8505F" w:rsidP="00A02367">
            <w:pPr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доля  обучающихся общеобразовательных организаций по обновленным федеральным государственным образовательным стандартам общего образования, в том числе для детей с ОВЗ; </w:t>
            </w:r>
          </w:p>
          <w:p w:rsidR="00C8505F" w:rsidRPr="00670AD4" w:rsidRDefault="00C8505F" w:rsidP="00A02367">
            <w:pPr>
              <w:ind w:firstLine="0"/>
              <w:rPr>
                <w:rFonts w:eastAsia="Times New Roman"/>
                <w:lang w:eastAsia="ru-RU"/>
              </w:rPr>
            </w:pPr>
            <w:proofErr w:type="gramStart"/>
            <w:r w:rsidRPr="00670AD4">
              <w:rPr>
                <w:rFonts w:eastAsia="Times New Roman"/>
                <w:lang w:eastAsia="ru-RU"/>
              </w:rPr>
              <w:t>доля обучающихся,  для которых созданы равные условия получения качественного образования вне завис</w:t>
            </w:r>
            <w:r w:rsidR="00A02367">
              <w:rPr>
                <w:rFonts w:eastAsia="Times New Roman"/>
                <w:lang w:eastAsia="ru-RU"/>
              </w:rPr>
              <w:t xml:space="preserve">имости от места их нахождения; </w:t>
            </w:r>
            <w:proofErr w:type="gramEnd"/>
          </w:p>
        </w:tc>
      </w:tr>
      <w:tr w:rsidR="00C8505F" w:rsidRPr="00670AD4" w:rsidTr="00FD6F20">
        <w:trPr>
          <w:trHeight w:val="359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Сроки и этапы реализации подпрограммы</w:t>
            </w:r>
          </w:p>
        </w:tc>
        <w:tc>
          <w:tcPr>
            <w:tcW w:w="6237" w:type="dxa"/>
          </w:tcPr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2025-2029 годы без деления на этапы</w:t>
            </w:r>
          </w:p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</w:p>
        </w:tc>
      </w:tr>
      <w:tr w:rsidR="00C8505F" w:rsidRPr="00670AD4" w:rsidTr="00FD6F20">
        <w:trPr>
          <w:trHeight w:val="359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Объем финансирования подпрограммы </w:t>
            </w:r>
          </w:p>
        </w:tc>
        <w:tc>
          <w:tcPr>
            <w:tcW w:w="6237" w:type="dxa"/>
          </w:tcPr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общий объем финансирования подпрограммы 2 «Развитие общего образования в Мамонтовском районе муниципальной программы Мамонтовского района «Развитие образования в Мамонтовском районе» (далее – «подпрограмма 2») составляет 166</w:t>
            </w:r>
            <w:r w:rsidR="00A4317E">
              <w:rPr>
                <w:rFonts w:eastAsia="Times New Roman"/>
                <w:lang w:eastAsia="ar-SA"/>
              </w:rPr>
              <w:t>8077</w:t>
            </w:r>
            <w:r w:rsidRPr="00670AD4">
              <w:rPr>
                <w:rFonts w:eastAsia="Times New Roman"/>
                <w:lang w:eastAsia="ar-SA"/>
              </w:rPr>
              <w:t xml:space="preserve">,5 тыс. рублей, </w:t>
            </w:r>
          </w:p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в том числе:</w:t>
            </w:r>
          </w:p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2025 – 333615,5 тыс. рублей;</w:t>
            </w:r>
          </w:p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2026 – 333615,5</w:t>
            </w:r>
            <w:r w:rsidRPr="00670AD4">
              <w:rPr>
                <w:rFonts w:eastAsia="Times New Roman"/>
                <w:lang w:eastAsia="ar-SA"/>
              </w:rPr>
              <w:tab/>
              <w:t>тыс. рублей;</w:t>
            </w:r>
          </w:p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2027 – 333615,5 тыс. рублей;</w:t>
            </w:r>
          </w:p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2028 – 333615,5 тыс. рублей;</w:t>
            </w:r>
          </w:p>
          <w:p w:rsidR="00C8505F" w:rsidRPr="00670AD4" w:rsidRDefault="00C8505F" w:rsidP="00D13107">
            <w:pPr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2029 – 333615,5  тыс. рублей;</w:t>
            </w:r>
          </w:p>
          <w:p w:rsidR="00C8505F" w:rsidRPr="00670AD4" w:rsidRDefault="00AE0960" w:rsidP="00A4317E">
            <w:pPr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AE0960">
              <w:t>Объем финансирования подлежит ежегодному уточнению в соответствии с решением о районном бюджете на очередной финансовый год</w:t>
            </w:r>
          </w:p>
        </w:tc>
      </w:tr>
      <w:tr w:rsidR="00C8505F" w:rsidRPr="00670AD4" w:rsidTr="00FD6F20">
        <w:trPr>
          <w:trHeight w:val="359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Ожидаемые   результаты реализации подпрограммы  </w:t>
            </w:r>
          </w:p>
        </w:tc>
        <w:tc>
          <w:tcPr>
            <w:tcW w:w="6237" w:type="dxa"/>
          </w:tcPr>
          <w:p w:rsidR="00C8505F" w:rsidRPr="00670AD4" w:rsidRDefault="00C8505F" w:rsidP="00D13107">
            <w:pPr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увеличение доли 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конкурсных мероприятиях различного уровня;</w:t>
            </w:r>
          </w:p>
          <w:p w:rsidR="00C8505F" w:rsidRPr="00670AD4" w:rsidRDefault="00C8505F" w:rsidP="00D13107">
            <w:pPr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color w:val="262626"/>
                <w:lang w:eastAsia="ru-RU"/>
              </w:rPr>
              <w:t>привлечение внимание к проблемам педагогов на районном уровне, анализ  их достижений, распространение педагогического опыта;</w:t>
            </w:r>
          </w:p>
          <w:p w:rsidR="00C8505F" w:rsidRPr="00A4317E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color w:val="262626"/>
                <w:lang w:eastAsia="ar-SA"/>
              </w:rPr>
            </w:pPr>
            <w:r w:rsidRPr="00670AD4">
              <w:rPr>
                <w:rFonts w:eastAsia="Times New Roman"/>
                <w:color w:val="262626"/>
                <w:lang w:eastAsia="ar-SA"/>
              </w:rPr>
              <w:t>обеспечение здорового питания отдельных категорий обучающихся с целью со</w:t>
            </w:r>
            <w:r w:rsidR="00A4317E">
              <w:rPr>
                <w:rFonts w:eastAsia="Times New Roman"/>
                <w:color w:val="262626"/>
                <w:lang w:eastAsia="ar-SA"/>
              </w:rPr>
              <w:t>хранения и укрепления здоровья.</w:t>
            </w:r>
          </w:p>
        </w:tc>
      </w:tr>
    </w:tbl>
    <w:p w:rsidR="00A4317E" w:rsidRDefault="00A4317E" w:rsidP="00C8505F">
      <w:pPr>
        <w:ind w:firstLine="0"/>
        <w:jc w:val="center"/>
        <w:rPr>
          <w:bCs/>
          <w:lang w:eastAsia="ar-SA"/>
        </w:rPr>
      </w:pP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bCs/>
          <w:lang w:eastAsia="ar-SA"/>
        </w:rPr>
        <w:t xml:space="preserve">1. </w:t>
      </w:r>
      <w:r w:rsidRPr="00670AD4">
        <w:rPr>
          <w:lang w:eastAsia="ar-SA"/>
        </w:rPr>
        <w:t>Общая характеристика сферы реализации подпрограммы 2</w:t>
      </w:r>
    </w:p>
    <w:p w:rsidR="00C8505F" w:rsidRPr="00670AD4" w:rsidRDefault="00C8505F" w:rsidP="00C8505F">
      <w:pPr>
        <w:suppressAutoHyphens/>
        <w:autoSpaceDE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В районе образовательные услуги оказывают 10 общеобразовательных организаций с 5-ю филиалами. Численность обучающихся составляет 2177 человек.</w:t>
      </w:r>
    </w:p>
    <w:p w:rsidR="00C8505F" w:rsidRPr="00670AD4" w:rsidRDefault="00C8505F" w:rsidP="00C8505F">
      <w:pPr>
        <w:suppressAutoHyphens/>
        <w:autoSpaceDE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lastRenderedPageBreak/>
        <w:t xml:space="preserve">В целом по району за </w:t>
      </w:r>
      <w:proofErr w:type="gramStart"/>
      <w:r w:rsidRPr="00670AD4">
        <w:rPr>
          <w:rFonts w:eastAsia="Times New Roman"/>
          <w:lang w:eastAsia="ar-SA"/>
        </w:rPr>
        <w:t>последние</w:t>
      </w:r>
      <w:proofErr w:type="gramEnd"/>
      <w:r w:rsidRPr="00670AD4">
        <w:rPr>
          <w:rFonts w:eastAsia="Times New Roman"/>
          <w:lang w:eastAsia="ar-SA"/>
        </w:rPr>
        <w:t xml:space="preserve"> 5 лет наблюдается снижение учащихся на 13 %.</w:t>
      </w:r>
    </w:p>
    <w:p w:rsidR="00C8505F" w:rsidRPr="00670AD4" w:rsidRDefault="00C8505F" w:rsidP="00C8505F">
      <w:pPr>
        <w:suppressAutoHyphens/>
        <w:autoSpaceDE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Ежедневно в школы района подвозится 50  обучающихся по 5 маршрутам из 5 населенных пунктов, из них 3 первоклассников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Ключевая проблема инфраструктуры общего образования заключается в</w:t>
      </w:r>
      <w:r w:rsidR="009013C6">
        <w:rPr>
          <w:rFonts w:eastAsia="Times New Roman"/>
          <w:lang w:eastAsia="ru-RU"/>
        </w:rPr>
        <w:t xml:space="preserve"> </w:t>
      </w:r>
      <w:r w:rsidRPr="00670AD4">
        <w:rPr>
          <w:rFonts w:eastAsia="Times New Roman"/>
          <w:lang w:eastAsia="ru-RU"/>
        </w:rPr>
        <w:t>наличии большого числа малокомплектных школ, в которых по объективным причинам сложно создать все условия для качественной реализации федеральных государственных образовательных стандартов общего образования, внедрения на уровнях основного общего и среднего общего образования новых методов обучения и воспитания.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Сегодня развиваются различные формы сетевого взаимодействия общеобразовательных организаций, что создает возможности для восполнения недостающих ресурсов и расширения перечня и повышения качества образовательных услуг.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  <w:proofErr w:type="gramStart"/>
      <w:r w:rsidRPr="00670AD4">
        <w:rPr>
          <w:rFonts w:eastAsia="Times New Roman"/>
          <w:lang w:eastAsia="ru-RU"/>
        </w:rPr>
        <w:t>Создан</w:t>
      </w:r>
      <w:r w:rsidR="009013C6">
        <w:rPr>
          <w:rFonts w:eastAsia="Times New Roman"/>
          <w:lang w:eastAsia="ru-RU"/>
        </w:rPr>
        <w:t>н</w:t>
      </w:r>
      <w:r w:rsidRPr="00670AD4">
        <w:rPr>
          <w:rFonts w:eastAsia="Times New Roman"/>
          <w:lang w:eastAsia="ru-RU"/>
        </w:rPr>
        <w:t>ые центры образования цифрового и гуманитарного профилей, естественно-научного профиля «Точка роста» на базе юридических лиц по территориальному принципу позволит посредством сетевых форм обеспечить возможность расширения спектра образовательных услуг, в том числе с использованием дистанционных форм обучения и сетевого партнерства, формирования у обучающихся отдаленных и малокомплектных школ современных технологических и гуманитарных навыков, увеличить долю школ, использующих сетевые формы.</w:t>
      </w:r>
      <w:proofErr w:type="gramEnd"/>
    </w:p>
    <w:p w:rsidR="00C8505F" w:rsidRPr="00670AD4" w:rsidRDefault="00C8505F" w:rsidP="00C8505F">
      <w:pPr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В Мамонтовском  районе ежегодно растет доля детей с особыми образовательными потребностями в общем числе детей школьного возраста. В связи с этим постоянно требуется усиление работы, направленной на обеспечение доступности и вариативности качественного образования для детей - инвалидов, детей с ограниченными возможностями здоровья в соответствии с их психофизическими особенностями независимо от места жительства.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В настоящее время материально-техническая база организаций  в полной мере способствует повышению качества предоставляемых услуг детям с ограниченными возможностями здоровья, формированию и совершенствованию актуальных профессиональных компетенций педагогов по вопросам образования, сопровождения и реабилитации детей указанной категории.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Широкое внедрение цифровых технологий в сферу образования является важнейшей составляющей частью работы по обеспечению предоставления равных возможностей для получения качественного образования, доступности для обучающихся и педагогов передовых образовательных разработок и существенного повышения качества образования.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 xml:space="preserve">Объективная оценка качества подготовки </w:t>
      </w:r>
      <w:proofErr w:type="gramStart"/>
      <w:r w:rsidRPr="00670AD4">
        <w:rPr>
          <w:rFonts w:eastAsia="Times New Roman"/>
          <w:lang w:eastAsia="ru-RU"/>
        </w:rPr>
        <w:t>обучающихся</w:t>
      </w:r>
      <w:proofErr w:type="gramEnd"/>
      <w:r w:rsidRPr="00670AD4">
        <w:rPr>
          <w:rFonts w:eastAsia="Times New Roman"/>
          <w:lang w:eastAsia="ru-RU"/>
        </w:rPr>
        <w:t xml:space="preserve"> – актуальная задача муниципальной образовательной политики.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 xml:space="preserve">Проводится работа по совершенствованию независимых форм государственной итоговой аттестации выпускников. Обучающиеся школ </w:t>
      </w:r>
      <w:r w:rsidRPr="00670AD4">
        <w:rPr>
          <w:rFonts w:eastAsia="Times New Roman"/>
          <w:lang w:eastAsia="ru-RU"/>
        </w:rPr>
        <w:lastRenderedPageBreak/>
        <w:t>ежегодно участвуют во всероссийских проверочных работах, национальных исследованиях качества образования, общероссийских и международных мониторинговых процедурах.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Вместе с тем одной из ключевых проблем остается недостаточно эффективная система оценки качества образования, что затрудняет принятие управленческих решений на основе результатов оценочных процедур.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</w:p>
    <w:p w:rsidR="00C8505F" w:rsidRPr="00670AD4" w:rsidRDefault="00C8505F" w:rsidP="00C8505F">
      <w:pPr>
        <w:widowControl w:val="0"/>
        <w:autoSpaceDE w:val="0"/>
        <w:ind w:left="720" w:firstLine="0"/>
        <w:jc w:val="center"/>
        <w:rPr>
          <w:rFonts w:eastAsia="Times New Roman"/>
          <w:bCs/>
          <w:lang w:eastAsia="ru-RU"/>
        </w:rPr>
      </w:pPr>
      <w:r w:rsidRPr="00670AD4">
        <w:rPr>
          <w:rFonts w:eastAsia="Times New Roman"/>
          <w:bCs/>
          <w:lang w:eastAsia="ru-RU"/>
        </w:rPr>
        <w:t>2. Приоритетные направления реализации подпрограммы 2, цель и  задачи, описание основных ожидаемых конечных результатов подпрограммы 2, сроков и этапов ее реализации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</w:p>
    <w:p w:rsidR="00C8505F" w:rsidRPr="00670AD4" w:rsidRDefault="00C8505F" w:rsidP="003829DB">
      <w:pPr>
        <w:widowControl w:val="0"/>
        <w:tabs>
          <w:tab w:val="left" w:pos="1529"/>
        </w:tabs>
        <w:autoSpaceDE w:val="0"/>
        <w:autoSpaceDN w:val="0"/>
        <w:ind w:firstLine="0"/>
        <w:jc w:val="center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 xml:space="preserve">2.1. </w:t>
      </w:r>
      <w:r w:rsidRPr="00670AD4">
        <w:rPr>
          <w:rFonts w:eastAsia="Times New Roman"/>
          <w:bCs/>
          <w:lang w:eastAsia="ru-RU"/>
        </w:rPr>
        <w:t>Приоритетные направления реализации подпрограммы 2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Основными документами, определяющими стратегию развития региональной системы общего образования, являются: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Федеральный закон от 29.12.2012 № 273-ФЗ «Об образовании в Российской Федерации»;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Указы Президента Российской Федерации:</w:t>
      </w:r>
    </w:p>
    <w:p w:rsidR="00C8505F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от 29.05.2017 № 240 «Об объявлении в Российской Федерации Десятилетия детства»;</w:t>
      </w:r>
    </w:p>
    <w:p w:rsidR="00904475" w:rsidRPr="00670AD4" w:rsidRDefault="00904475" w:rsidP="00C8505F">
      <w:pPr>
        <w:ind w:right="-1"/>
        <w:rPr>
          <w:lang w:eastAsia="ru-RU"/>
        </w:rPr>
      </w:pPr>
      <w:r w:rsidRPr="00882B5A">
        <w:rPr>
          <w:rStyle w:val="FontStyle106"/>
          <w:sz w:val="28"/>
          <w:szCs w:val="28"/>
        </w:rPr>
        <w:t xml:space="preserve">Указ Президента Российской Федерации от </w:t>
      </w:r>
      <w:r>
        <w:rPr>
          <w:rStyle w:val="FontStyle106"/>
          <w:sz w:val="28"/>
          <w:szCs w:val="28"/>
        </w:rPr>
        <w:t>07.05.2024</w:t>
      </w:r>
      <w:r w:rsidRPr="00882B5A">
        <w:rPr>
          <w:rStyle w:val="FontStyle106"/>
          <w:sz w:val="28"/>
          <w:szCs w:val="28"/>
        </w:rPr>
        <w:t xml:space="preserve"> № </w:t>
      </w:r>
      <w:r>
        <w:rPr>
          <w:rStyle w:val="FontStyle106"/>
          <w:sz w:val="28"/>
          <w:szCs w:val="28"/>
        </w:rPr>
        <w:t>309</w:t>
      </w:r>
      <w:r w:rsidRPr="00882B5A">
        <w:rPr>
          <w:rStyle w:val="FontStyle106"/>
          <w:sz w:val="28"/>
          <w:szCs w:val="28"/>
        </w:rPr>
        <w:t xml:space="preserve"> «О национальных целях развития Российской Федерации на период до 2030 года</w:t>
      </w:r>
      <w:r>
        <w:rPr>
          <w:rStyle w:val="FontStyle106"/>
          <w:sz w:val="28"/>
          <w:szCs w:val="28"/>
        </w:rPr>
        <w:t xml:space="preserve"> и на перспективу до 2036 года</w:t>
      </w:r>
      <w:r w:rsidRPr="00882B5A">
        <w:rPr>
          <w:rStyle w:val="FontStyle106"/>
          <w:sz w:val="28"/>
          <w:szCs w:val="28"/>
        </w:rPr>
        <w:t>»;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Паспорт национального проекта «Образование», утвержденный президиумом Совета при Президенте Российской Федерации по стратегическому развитию и национальным проектам; протокол от 24.12.2018 № 16;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постановление Правительства Российской Федерации от 26.12.2017 № 1642 «Об утверждении государственной программы Российской Федерации «Развитие образования»;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Концепция общенациональной системы выявления и развития молодых талантов, утвержденная Президентом Российской Федерации от 03.04.2012 № Пр-827;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 xml:space="preserve">приказы </w:t>
      </w:r>
      <w:proofErr w:type="spellStart"/>
      <w:r w:rsidRPr="00670AD4">
        <w:rPr>
          <w:lang w:eastAsia="ru-RU"/>
        </w:rPr>
        <w:t>Минобрнауки</w:t>
      </w:r>
      <w:proofErr w:type="spellEnd"/>
      <w:r w:rsidRPr="00670AD4">
        <w:rPr>
          <w:lang w:eastAsia="ru-RU"/>
        </w:rPr>
        <w:t xml:space="preserve"> России: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от 06.10.2009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от 17.12.2010 № 1897 «Об утверждении федерального государственного образовательного стандарта основного общего образования»;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от 17.05.2012 № 413 «Об утверждении федерального государственного образовательного стандарта среднего общего образования»;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 xml:space="preserve">приказы </w:t>
      </w:r>
      <w:proofErr w:type="spellStart"/>
      <w:r w:rsidRPr="00670AD4">
        <w:rPr>
          <w:lang w:eastAsia="ru-RU"/>
        </w:rPr>
        <w:t>Минпросвещения</w:t>
      </w:r>
      <w:proofErr w:type="spellEnd"/>
      <w:r w:rsidRPr="00670AD4">
        <w:rPr>
          <w:lang w:eastAsia="ru-RU"/>
        </w:rPr>
        <w:t xml:space="preserve"> России, </w:t>
      </w:r>
      <w:proofErr w:type="spellStart"/>
      <w:r w:rsidRPr="00670AD4">
        <w:rPr>
          <w:lang w:eastAsia="ru-RU"/>
        </w:rPr>
        <w:t>Рособрнадзора</w:t>
      </w:r>
      <w:proofErr w:type="spellEnd"/>
      <w:r w:rsidRPr="00670AD4">
        <w:rPr>
          <w:lang w:eastAsia="ru-RU"/>
        </w:rPr>
        <w:t>: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от 04.04.2023 № 232/551 «Об утверждении Порядка проведения государственной итоговой аттестации по образовательным программам основного общего образования»;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lastRenderedPageBreak/>
        <w:t>от 04.04.2023 № 233/552 «Об утверждении Порядка проведения государственной итоговой аттестации по образовательным программам основного общего образования»;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законы Алтайского края: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от 06.09.2021 № 86-ЗС «Об утверждении стратегии социально- экономического развития Алтайского края до 2035 года»;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от 04.09.2013 № 56-ЗС «Об образовании в Алтайском крае».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 xml:space="preserve">Указ Президента Российской Федерации от 07.05.2018 № 204 «О национальных целях и стратегических задачах развития Российской Федерации на период до 2024 года» задал высокую планку для всей системы образования – попадание России в десятку лучших стран по качеству образования к 2024 году. </w:t>
      </w:r>
      <w:proofErr w:type="gramStart"/>
      <w:r w:rsidRPr="00670AD4">
        <w:rPr>
          <w:lang w:eastAsia="ru-RU"/>
        </w:rPr>
        <w:t xml:space="preserve">Исходя из поставленной задачи основными приоритетами развития системы образования выступают формирование современной инфраструктуры общего образования, обеспечивающей внедрение новых методов и технологий обучения, в том числе для обучающихся с особыми образовательными потребностями, создание эффективной системы выявления поддержки и развития способностей и талантов у всех категорий обучающихся, совершенствование системы оценки качества общего образования. </w:t>
      </w:r>
      <w:proofErr w:type="gramEnd"/>
    </w:p>
    <w:p w:rsidR="00C8505F" w:rsidRPr="00670AD4" w:rsidRDefault="00C8505F" w:rsidP="00C8505F">
      <w:pPr>
        <w:ind w:firstLine="0"/>
        <w:rPr>
          <w:lang w:eastAsia="ru-RU"/>
        </w:rPr>
      </w:pPr>
    </w:p>
    <w:p w:rsidR="00C8505F" w:rsidRPr="00670AD4" w:rsidRDefault="00C8505F" w:rsidP="00766062">
      <w:pPr>
        <w:widowControl w:val="0"/>
        <w:tabs>
          <w:tab w:val="left" w:pos="1296"/>
        </w:tabs>
        <w:autoSpaceDE w:val="0"/>
        <w:autoSpaceDN w:val="0"/>
        <w:ind w:firstLine="0"/>
        <w:jc w:val="center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2.2. Цель</w:t>
      </w:r>
      <w:r w:rsidR="00C577B9">
        <w:rPr>
          <w:rFonts w:eastAsia="Times New Roman"/>
          <w:lang w:eastAsia="ru-RU"/>
        </w:rPr>
        <w:t>,</w:t>
      </w:r>
      <w:r w:rsidRPr="00670AD4">
        <w:rPr>
          <w:rFonts w:eastAsia="Times New Roman"/>
          <w:lang w:eastAsia="ru-RU"/>
        </w:rPr>
        <w:t xml:space="preserve"> задачи </w:t>
      </w:r>
      <w:r w:rsidR="00C577B9">
        <w:rPr>
          <w:rFonts w:eastAsia="Times New Roman"/>
          <w:lang w:eastAsia="ru-RU"/>
        </w:rPr>
        <w:t xml:space="preserve">и мероприятия </w:t>
      </w:r>
      <w:r w:rsidRPr="00670AD4">
        <w:rPr>
          <w:rFonts w:eastAsia="Times New Roman"/>
          <w:lang w:eastAsia="ru-RU"/>
        </w:rPr>
        <w:t>подпрограммы</w:t>
      </w:r>
      <w:r w:rsidR="001B721D">
        <w:rPr>
          <w:rFonts w:eastAsia="Times New Roman"/>
          <w:lang w:eastAsia="ru-RU"/>
        </w:rPr>
        <w:t xml:space="preserve"> </w:t>
      </w:r>
      <w:r w:rsidRPr="00670AD4">
        <w:rPr>
          <w:rFonts w:eastAsia="Times New Roman"/>
          <w:lang w:eastAsia="ru-RU"/>
        </w:rPr>
        <w:t>2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Цель подпрограммы 2</w:t>
      </w:r>
      <w:r w:rsidR="00770C19">
        <w:rPr>
          <w:lang w:eastAsia="ru-RU"/>
        </w:rPr>
        <w:t xml:space="preserve"> является</w:t>
      </w:r>
      <w:r w:rsidRPr="00670AD4">
        <w:rPr>
          <w:lang w:eastAsia="ru-RU"/>
        </w:rPr>
        <w:t xml:space="preserve"> создание в системе общего образования равных возможностей для современного качественного образования.</w:t>
      </w:r>
    </w:p>
    <w:p w:rsidR="00C8505F" w:rsidRPr="00670AD4" w:rsidRDefault="00C8505F" w:rsidP="00C8505F">
      <w:pPr>
        <w:ind w:left="709" w:right="-1" w:firstLine="0"/>
        <w:rPr>
          <w:lang w:eastAsia="ru-RU"/>
        </w:rPr>
      </w:pPr>
      <w:r w:rsidRPr="00670AD4">
        <w:rPr>
          <w:lang w:eastAsia="ru-RU"/>
        </w:rPr>
        <w:t>Задачи подпрограммы 2: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развитие образовательной среды в системе общего образования, направленной на достижение современного качества учебных результатов, обеспечение готовности выпускников общеобразовательных организаций к дальнейшему обучению, деятельности в высокотехнологичной экономике и социализации;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 xml:space="preserve">вовлечение учащихся общеобразовательных организаций в решение вопросов повышения качества учебно-воспитательного </w:t>
      </w:r>
      <w:proofErr w:type="spellStart"/>
      <w:r w:rsidRPr="00670AD4">
        <w:rPr>
          <w:lang w:eastAsia="ru-RU"/>
        </w:rPr>
        <w:t>процесса</w:t>
      </w:r>
      <w:proofErr w:type="gramStart"/>
      <w:r w:rsidRPr="00670AD4">
        <w:rPr>
          <w:lang w:eastAsia="ru-RU"/>
        </w:rPr>
        <w:t>,р</w:t>
      </w:r>
      <w:proofErr w:type="gramEnd"/>
      <w:r w:rsidRPr="00670AD4">
        <w:rPr>
          <w:lang w:eastAsia="ru-RU"/>
        </w:rPr>
        <w:t>еализация</w:t>
      </w:r>
      <w:proofErr w:type="spellEnd"/>
      <w:r w:rsidRPr="00670AD4">
        <w:rPr>
          <w:lang w:eastAsia="ru-RU"/>
        </w:rPr>
        <w:t xml:space="preserve"> новых идей по обустройству школьной инфраструктуры, повышение финансовой и бюджетной грамотности, а также гражданской активности учащихся; 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«Технология» и ОБЗР;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обучающихся;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lastRenderedPageBreak/>
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уровней.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t>Мероприятия подпрограммы 2 приведены в таблице 2 программы.</w:t>
      </w:r>
    </w:p>
    <w:p w:rsidR="00C8505F" w:rsidRPr="00670AD4" w:rsidRDefault="00C8505F" w:rsidP="00C8505F">
      <w:pPr>
        <w:widowControl w:val="0"/>
        <w:tabs>
          <w:tab w:val="left" w:pos="2835"/>
        </w:tabs>
        <w:autoSpaceDE w:val="0"/>
        <w:autoSpaceDN w:val="0"/>
        <w:ind w:right="1611" w:firstLine="0"/>
        <w:jc w:val="center"/>
        <w:rPr>
          <w:rFonts w:eastAsia="Times New Roman"/>
          <w:lang w:eastAsia="ru-RU"/>
        </w:rPr>
      </w:pPr>
    </w:p>
    <w:p w:rsidR="00F02099" w:rsidRDefault="00C8505F" w:rsidP="00103E66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2.3.</w:t>
      </w:r>
      <w:r w:rsidR="00F02099">
        <w:rPr>
          <w:rFonts w:eastAsia="Times New Roman"/>
          <w:lang w:eastAsia="ru-RU"/>
        </w:rPr>
        <w:t xml:space="preserve">Ожидаемые конечные результаты реализации </w:t>
      </w:r>
      <w:r w:rsidR="001D5CF7">
        <w:rPr>
          <w:rFonts w:eastAsia="Times New Roman"/>
          <w:lang w:eastAsia="ru-RU"/>
        </w:rPr>
        <w:t>под</w:t>
      </w:r>
      <w:r w:rsidR="00F02099">
        <w:rPr>
          <w:rFonts w:eastAsia="Times New Roman"/>
          <w:lang w:eastAsia="ru-RU"/>
        </w:rPr>
        <w:t>программы</w:t>
      </w:r>
      <w:r w:rsidR="001D5CF7">
        <w:rPr>
          <w:rFonts w:eastAsia="Times New Roman"/>
          <w:lang w:eastAsia="ru-RU"/>
        </w:rPr>
        <w:t xml:space="preserve"> 2</w:t>
      </w:r>
    </w:p>
    <w:p w:rsidR="00F02099" w:rsidRDefault="00F02099" w:rsidP="0084307A">
      <w:pPr>
        <w:widowControl w:val="0"/>
        <w:autoSpaceDE w:val="0"/>
        <w:autoSpaceDN w:val="0"/>
        <w:ind w:right="-1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  <w:t xml:space="preserve">В ходе реализации </w:t>
      </w:r>
      <w:r w:rsidR="001D5CF7">
        <w:rPr>
          <w:rFonts w:eastAsia="Times New Roman"/>
          <w:lang w:eastAsia="ru-RU"/>
        </w:rPr>
        <w:t>под</w:t>
      </w:r>
      <w:r>
        <w:rPr>
          <w:rFonts w:eastAsia="Times New Roman"/>
          <w:lang w:eastAsia="ru-RU"/>
        </w:rPr>
        <w:t>программы планируется достижение следующих конечных резул</w:t>
      </w:r>
      <w:r w:rsidR="0084307A">
        <w:rPr>
          <w:rFonts w:eastAsia="Times New Roman"/>
          <w:lang w:eastAsia="ru-RU"/>
        </w:rPr>
        <w:t>ь</w:t>
      </w:r>
      <w:r>
        <w:rPr>
          <w:rFonts w:eastAsia="Times New Roman"/>
          <w:lang w:eastAsia="ru-RU"/>
        </w:rPr>
        <w:t>татов:</w:t>
      </w:r>
      <w:r w:rsidR="00C8505F" w:rsidRPr="00670AD4">
        <w:rPr>
          <w:rFonts w:eastAsia="Times New Roman"/>
          <w:lang w:eastAsia="ru-RU"/>
        </w:rPr>
        <w:t xml:space="preserve"> </w:t>
      </w:r>
    </w:p>
    <w:p w:rsidR="00AC0DD0" w:rsidRPr="00670AD4" w:rsidRDefault="00AC0DD0" w:rsidP="00AC0DD0">
      <w:pPr>
        <w:rPr>
          <w:lang w:eastAsia="ru-RU"/>
        </w:rPr>
      </w:pPr>
      <w:r w:rsidRPr="00670AD4">
        <w:rPr>
          <w:lang w:eastAsia="ru-RU"/>
        </w:rPr>
        <w:t xml:space="preserve">увеличение доли 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конкурсных мероприятиях различного уровня, в общей </w:t>
      </w:r>
      <w:proofErr w:type="gramStart"/>
      <w:r w:rsidRPr="00670AD4">
        <w:rPr>
          <w:lang w:eastAsia="ru-RU"/>
        </w:rPr>
        <w:t>численности</w:t>
      </w:r>
      <w:proofErr w:type="gramEnd"/>
      <w:r w:rsidRPr="00670AD4">
        <w:rPr>
          <w:lang w:eastAsia="ru-RU"/>
        </w:rPr>
        <w:t xml:space="preserve"> обучающихся по основным образовательным программам начального общего, основного общего и среднего общего образования до 50 %;</w:t>
      </w:r>
    </w:p>
    <w:p w:rsidR="00AC0DD0" w:rsidRPr="00670AD4" w:rsidRDefault="00AC0DD0" w:rsidP="00AC0DD0">
      <w:pPr>
        <w:rPr>
          <w:lang w:eastAsia="ru-RU"/>
        </w:rPr>
      </w:pPr>
      <w:r w:rsidRPr="00670AD4">
        <w:rPr>
          <w:lang w:eastAsia="ru-RU"/>
        </w:rPr>
        <w:t>увеличение доли организаций, в которых проведена оценка качества общего образования, в том числе на основе практики международных исследований качества подготовки обучающихся, до 100 %;</w:t>
      </w:r>
    </w:p>
    <w:p w:rsidR="00AC0DD0" w:rsidRPr="00670AD4" w:rsidRDefault="00AC0DD0" w:rsidP="00AC0DD0">
      <w:pPr>
        <w:rPr>
          <w:lang w:eastAsia="ru-RU"/>
        </w:rPr>
      </w:pPr>
      <w:r w:rsidRPr="00670AD4">
        <w:rPr>
          <w:lang w:eastAsia="ru-RU"/>
        </w:rPr>
        <w:t>увеличение числа общеобразовательных организаций,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до 5 единиц;</w:t>
      </w:r>
    </w:p>
    <w:p w:rsidR="00AC0DD0" w:rsidRPr="00670AD4" w:rsidRDefault="00AC0DD0" w:rsidP="00AC0DD0">
      <w:pPr>
        <w:rPr>
          <w:lang w:eastAsia="ru-RU"/>
        </w:rPr>
      </w:pPr>
      <w:r w:rsidRPr="00670AD4">
        <w:rPr>
          <w:lang w:eastAsia="ru-RU"/>
        </w:rPr>
        <w:t xml:space="preserve"> увеличение численности обучающихся, охваченных основными и дополнительными общеобразовательными программами цифрового, </w:t>
      </w:r>
      <w:proofErr w:type="gramStart"/>
      <w:r w:rsidRPr="00670AD4">
        <w:rPr>
          <w:lang w:eastAsia="ru-RU"/>
        </w:rPr>
        <w:t>естественно-научного</w:t>
      </w:r>
      <w:proofErr w:type="gramEnd"/>
      <w:r w:rsidRPr="00670AD4">
        <w:rPr>
          <w:lang w:eastAsia="ru-RU"/>
        </w:rPr>
        <w:t xml:space="preserve"> и гуманитарного профилей, до 2000 человек;</w:t>
      </w:r>
    </w:p>
    <w:p w:rsidR="00AC0DD0" w:rsidRPr="00670AD4" w:rsidRDefault="00AC0DD0" w:rsidP="00AC0DD0">
      <w:pPr>
        <w:rPr>
          <w:lang w:eastAsia="ru-RU"/>
        </w:rPr>
      </w:pPr>
      <w:r w:rsidRPr="00670AD4">
        <w:rPr>
          <w:lang w:eastAsia="ru-RU"/>
        </w:rPr>
        <w:t>увеличение количества общеобразовательных организаций, в которых внедрена целевая модель цифровой образовательной среды, до 6.</w:t>
      </w:r>
    </w:p>
    <w:p w:rsidR="00F02099" w:rsidRDefault="00F02099" w:rsidP="00103E66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</w:p>
    <w:p w:rsidR="0084307A" w:rsidRDefault="0084307A" w:rsidP="00103E66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2.4. Сроки и этапы реализации </w:t>
      </w:r>
      <w:r w:rsidR="001D5CF7">
        <w:rPr>
          <w:rFonts w:eastAsia="Times New Roman"/>
          <w:lang w:eastAsia="ru-RU"/>
        </w:rPr>
        <w:t>под</w:t>
      </w:r>
      <w:r>
        <w:rPr>
          <w:rFonts w:eastAsia="Times New Roman"/>
          <w:lang w:eastAsia="ru-RU"/>
        </w:rPr>
        <w:t>программы</w:t>
      </w:r>
      <w:r w:rsidR="001D5CF7">
        <w:rPr>
          <w:rFonts w:eastAsia="Times New Roman"/>
          <w:lang w:eastAsia="ru-RU"/>
        </w:rPr>
        <w:t xml:space="preserve"> 2</w:t>
      </w:r>
    </w:p>
    <w:p w:rsidR="0084307A" w:rsidRDefault="008C0B7B" w:rsidP="008C0B7B">
      <w:pPr>
        <w:widowControl w:val="0"/>
        <w:autoSpaceDE w:val="0"/>
        <w:autoSpaceDN w:val="0"/>
        <w:ind w:right="-1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</w:r>
      <w:r w:rsidR="0084307A">
        <w:rPr>
          <w:rFonts w:eastAsia="Times New Roman"/>
          <w:lang w:eastAsia="ru-RU"/>
        </w:rPr>
        <w:t>Реализ</w:t>
      </w:r>
      <w:r w:rsidR="00F05684">
        <w:rPr>
          <w:rFonts w:eastAsia="Times New Roman"/>
          <w:lang w:eastAsia="ru-RU"/>
        </w:rPr>
        <w:t>а</w:t>
      </w:r>
      <w:r w:rsidR="0084307A">
        <w:rPr>
          <w:rFonts w:eastAsia="Times New Roman"/>
          <w:lang w:eastAsia="ru-RU"/>
        </w:rPr>
        <w:t xml:space="preserve">ция </w:t>
      </w:r>
      <w:r>
        <w:rPr>
          <w:rFonts w:eastAsia="Times New Roman"/>
          <w:lang w:eastAsia="ru-RU"/>
        </w:rPr>
        <w:t>под</w:t>
      </w:r>
      <w:r w:rsidR="0084307A">
        <w:rPr>
          <w:rFonts w:eastAsia="Times New Roman"/>
          <w:lang w:eastAsia="ru-RU"/>
        </w:rPr>
        <w:t>программы будет осуществляться в период с 2025 по 2029 го</w:t>
      </w:r>
      <w:r w:rsidR="00F05684">
        <w:rPr>
          <w:rFonts w:eastAsia="Times New Roman"/>
          <w:lang w:eastAsia="ru-RU"/>
        </w:rPr>
        <w:t>д</w:t>
      </w:r>
      <w:r w:rsidR="0084307A">
        <w:rPr>
          <w:rFonts w:eastAsia="Times New Roman"/>
          <w:lang w:eastAsia="ru-RU"/>
        </w:rPr>
        <w:t>.</w:t>
      </w:r>
    </w:p>
    <w:p w:rsidR="00F05684" w:rsidRDefault="00F05684" w:rsidP="00103E66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</w:p>
    <w:p w:rsidR="00C8505F" w:rsidRPr="00670AD4" w:rsidRDefault="0084307A" w:rsidP="00103E66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2.5.</w:t>
      </w:r>
      <w:r w:rsidR="00C8505F" w:rsidRPr="00670AD4">
        <w:rPr>
          <w:rFonts w:eastAsia="Times New Roman"/>
          <w:lang w:eastAsia="ru-RU"/>
        </w:rPr>
        <w:t>Показатели и ожидаемые конечные результаты реализации подпрограммы 2</w:t>
      </w:r>
    </w:p>
    <w:p w:rsidR="00C8505F" w:rsidRPr="00670AD4" w:rsidRDefault="00C8505F" w:rsidP="001D5CF7">
      <w:pPr>
        <w:ind w:firstLine="0"/>
        <w:rPr>
          <w:lang w:eastAsia="ru-RU"/>
        </w:rPr>
      </w:pPr>
      <w:r w:rsidRPr="00670AD4">
        <w:rPr>
          <w:lang w:eastAsia="ru-RU"/>
        </w:rPr>
        <w:t>Показатели подпрограммы 2 представлены в таблице 1 программы.</w:t>
      </w:r>
    </w:p>
    <w:p w:rsidR="00C577B9" w:rsidRPr="00670AD4" w:rsidRDefault="00C577B9" w:rsidP="00C8505F">
      <w:pPr>
        <w:ind w:firstLine="0"/>
        <w:jc w:val="left"/>
        <w:rPr>
          <w:lang w:eastAsia="ru-RU"/>
        </w:rPr>
      </w:pPr>
    </w:p>
    <w:p w:rsidR="00C8505F" w:rsidRPr="00670AD4" w:rsidRDefault="00C8505F" w:rsidP="00C8505F">
      <w:pPr>
        <w:autoSpaceDE w:val="0"/>
        <w:ind w:right="-143" w:firstLine="0"/>
        <w:jc w:val="center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3.</w:t>
      </w:r>
      <w:r w:rsidR="00103E66" w:rsidRPr="00103E66">
        <w:rPr>
          <w:rFonts w:eastAsia="Times New Roman"/>
          <w:bCs/>
          <w:iCs/>
          <w:lang w:eastAsia="ru-RU"/>
        </w:rPr>
        <w:t xml:space="preserve"> </w:t>
      </w:r>
      <w:r w:rsidR="00103E66" w:rsidRPr="00670AD4">
        <w:rPr>
          <w:rFonts w:eastAsia="Times New Roman"/>
          <w:bCs/>
          <w:iCs/>
          <w:lang w:eastAsia="ru-RU"/>
        </w:rPr>
        <w:t xml:space="preserve">Объем финансирования подпрограммы </w:t>
      </w:r>
      <w:r w:rsidRPr="00670AD4">
        <w:rPr>
          <w:rFonts w:eastAsia="Times New Roman"/>
          <w:lang w:eastAsia="ar-SA"/>
        </w:rPr>
        <w:t xml:space="preserve"> 2</w:t>
      </w:r>
    </w:p>
    <w:p w:rsidR="00C8505F" w:rsidRPr="00670AD4" w:rsidRDefault="00C8505F" w:rsidP="00C8505F">
      <w:pPr>
        <w:autoSpaceDE w:val="0"/>
        <w:ind w:firstLine="331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Общий объем финансирования подпрограммы 2 составляет 166</w:t>
      </w:r>
      <w:r w:rsidR="00EC219D">
        <w:rPr>
          <w:rFonts w:eastAsia="Times New Roman"/>
          <w:lang w:eastAsia="ar-SA"/>
        </w:rPr>
        <w:t>8077</w:t>
      </w:r>
      <w:r w:rsidRPr="00670AD4">
        <w:rPr>
          <w:rFonts w:eastAsia="Times New Roman"/>
          <w:lang w:eastAsia="ar-SA"/>
        </w:rPr>
        <w:t>,5 тыс. рублей, в том числе:</w:t>
      </w:r>
    </w:p>
    <w:p w:rsidR="00C8505F" w:rsidRPr="00670AD4" w:rsidRDefault="00C8505F" w:rsidP="00C47CCD">
      <w:pPr>
        <w:autoSpaceDE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2025 – 333615,5 тыс. рублей;</w:t>
      </w:r>
    </w:p>
    <w:p w:rsidR="00C8505F" w:rsidRPr="00670AD4" w:rsidRDefault="00EC219D" w:rsidP="00C47CCD">
      <w:pPr>
        <w:autoSpaceDE w:val="0"/>
        <w:ind w:firstLine="708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2026 – 333615,5 </w:t>
      </w:r>
      <w:r w:rsidR="00C8505F" w:rsidRPr="00670AD4">
        <w:rPr>
          <w:rFonts w:eastAsia="Times New Roman"/>
          <w:lang w:eastAsia="ar-SA"/>
        </w:rPr>
        <w:t>тыс. рублей;</w:t>
      </w:r>
    </w:p>
    <w:p w:rsidR="00C8505F" w:rsidRPr="00670AD4" w:rsidRDefault="00C8505F" w:rsidP="00C47CCD">
      <w:pPr>
        <w:autoSpaceDE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2027 – 333615,5 тыс. рублей;</w:t>
      </w:r>
    </w:p>
    <w:p w:rsidR="00C8505F" w:rsidRPr="00670AD4" w:rsidRDefault="00C8505F" w:rsidP="00C47CCD">
      <w:pPr>
        <w:autoSpaceDE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2028 – 333615,5 тыс. рублей;</w:t>
      </w:r>
    </w:p>
    <w:p w:rsidR="00C8505F" w:rsidRPr="00670AD4" w:rsidRDefault="00C8505F" w:rsidP="00C47CCD">
      <w:pPr>
        <w:autoSpaceDE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2029 – 333615,5  тыс. рублей;</w:t>
      </w:r>
    </w:p>
    <w:p w:rsidR="00C8505F" w:rsidRDefault="00C8505F" w:rsidP="00C25A2A">
      <w:pPr>
        <w:autoSpaceDE w:val="0"/>
        <w:ind w:firstLine="331"/>
      </w:pPr>
      <w:r w:rsidRPr="00670AD4">
        <w:rPr>
          <w:rFonts w:eastAsia="Times New Roman"/>
          <w:lang w:eastAsia="ar-SA"/>
        </w:rPr>
        <w:t xml:space="preserve">Объём финансирования подлежит ежегодному уточнению </w:t>
      </w:r>
      <w:r w:rsidR="00C25A2A" w:rsidRPr="00AE0960">
        <w:t>в соответствии с решением о районном бюджете на очередной финансовый год</w:t>
      </w:r>
      <w:r w:rsidR="00C25A2A">
        <w:t>.</w:t>
      </w:r>
    </w:p>
    <w:tbl>
      <w:tblPr>
        <w:tblW w:w="0" w:type="auto"/>
        <w:tblLook w:val="04A0"/>
      </w:tblPr>
      <w:tblGrid>
        <w:gridCol w:w="4893"/>
        <w:gridCol w:w="4571"/>
      </w:tblGrid>
      <w:tr w:rsidR="00C8505F" w:rsidRPr="00670AD4" w:rsidTr="00FD6F20">
        <w:trPr>
          <w:trHeight w:val="1064"/>
        </w:trPr>
        <w:tc>
          <w:tcPr>
            <w:tcW w:w="4893" w:type="dxa"/>
          </w:tcPr>
          <w:p w:rsidR="00C8505F" w:rsidRPr="00670AD4" w:rsidRDefault="00C8505F" w:rsidP="00D13107">
            <w:pPr>
              <w:ind w:firstLine="0"/>
              <w:jc w:val="center"/>
              <w:rPr>
                <w:lang w:eastAsia="ar-SA"/>
              </w:rPr>
            </w:pPr>
          </w:p>
          <w:p w:rsidR="00C8505F" w:rsidRPr="00670AD4" w:rsidRDefault="00C8505F" w:rsidP="00D13107">
            <w:pPr>
              <w:ind w:firstLine="0"/>
              <w:jc w:val="center"/>
              <w:rPr>
                <w:lang w:eastAsia="ar-SA"/>
              </w:rPr>
            </w:pPr>
          </w:p>
          <w:p w:rsidR="00C8505F" w:rsidRPr="00670AD4" w:rsidRDefault="00C8505F" w:rsidP="00D13107">
            <w:pPr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4571" w:type="dxa"/>
          </w:tcPr>
          <w:p w:rsidR="00C8505F" w:rsidRPr="00670AD4" w:rsidRDefault="00C8505F" w:rsidP="00D13107">
            <w:pPr>
              <w:ind w:firstLine="0"/>
              <w:jc w:val="left"/>
              <w:rPr>
                <w:lang w:eastAsia="ar-SA"/>
              </w:rPr>
            </w:pPr>
            <w:r w:rsidRPr="00670AD4">
              <w:rPr>
                <w:lang w:eastAsia="ar-SA"/>
              </w:rPr>
              <w:t>Приложение 3</w:t>
            </w:r>
          </w:p>
          <w:p w:rsidR="00C8505F" w:rsidRPr="00670AD4" w:rsidRDefault="00C47CCD" w:rsidP="00C47CCD">
            <w:pPr>
              <w:ind w:firstLine="0"/>
              <w:rPr>
                <w:lang w:eastAsia="ar-SA"/>
              </w:rPr>
            </w:pPr>
            <w:r w:rsidRPr="00670AD4">
              <w:rPr>
                <w:lang w:eastAsia="ar-SA"/>
              </w:rPr>
              <w:t>к муниципальной программе</w:t>
            </w:r>
            <w:r>
              <w:rPr>
                <w:lang w:eastAsia="ar-SA"/>
              </w:rPr>
              <w:t xml:space="preserve"> </w:t>
            </w:r>
            <w:r w:rsidRPr="00670AD4">
              <w:rPr>
                <w:lang w:eastAsia="ar-SA"/>
              </w:rPr>
              <w:t xml:space="preserve">«Развитие образования в Мамонтовском  районе» </w:t>
            </w:r>
            <w:r>
              <w:rPr>
                <w:lang w:eastAsia="ar-SA"/>
              </w:rPr>
              <w:t>на 2025-2029 годы</w:t>
            </w:r>
            <w:r w:rsidR="00C8505F" w:rsidRPr="00670AD4">
              <w:rPr>
                <w:lang w:eastAsia="ar-SA"/>
              </w:rPr>
              <w:t xml:space="preserve">        </w:t>
            </w:r>
          </w:p>
        </w:tc>
      </w:tr>
    </w:tbl>
    <w:p w:rsidR="00C8505F" w:rsidRPr="00670AD4" w:rsidRDefault="00C8505F" w:rsidP="00C8505F">
      <w:pPr>
        <w:ind w:firstLine="0"/>
        <w:jc w:val="center"/>
        <w:rPr>
          <w:lang w:eastAsia="ar-SA"/>
        </w:rPr>
      </w:pP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 xml:space="preserve">Подпрограмма 3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bCs/>
          <w:lang w:eastAsia="ar-SA"/>
        </w:rPr>
        <w:t xml:space="preserve"> «Развитие дополнительного образования и сферы отдыха и оздоровления в Мамонтовском районе»</w:t>
      </w:r>
      <w:r w:rsidRPr="00670AD4">
        <w:rPr>
          <w:lang w:eastAsia="ar-SA"/>
        </w:rPr>
        <w:t xml:space="preserve">»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>Паспорт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 xml:space="preserve">подпрограммы 3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>«</w:t>
      </w:r>
      <w:r w:rsidRPr="00670AD4">
        <w:rPr>
          <w:bCs/>
          <w:lang w:eastAsia="ar-SA"/>
        </w:rPr>
        <w:t>Развитие дополнительного образования и сферы отдыха и  оздоровления в Мамонтовском  районе</w:t>
      </w:r>
      <w:r w:rsidRPr="00670AD4">
        <w:rPr>
          <w:lang w:eastAsia="ar-SA"/>
        </w:rPr>
        <w:t xml:space="preserve">»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3403"/>
        <w:gridCol w:w="6095"/>
      </w:tblGrid>
      <w:tr w:rsidR="00C8505F" w:rsidRPr="00670AD4" w:rsidTr="00FD6F20">
        <w:trPr>
          <w:trHeight w:val="359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Ответственный  исполни</w:t>
            </w:r>
            <w:r w:rsidR="00EC219D">
              <w:rPr>
                <w:rFonts w:eastAsia="Times New Roman"/>
                <w:lang w:eastAsia="ru-RU"/>
              </w:rPr>
              <w:t>тель подпрограммы</w:t>
            </w:r>
          </w:p>
        </w:tc>
        <w:tc>
          <w:tcPr>
            <w:tcW w:w="6095" w:type="dxa"/>
          </w:tcPr>
          <w:p w:rsidR="00C8505F" w:rsidRPr="00670AD4" w:rsidRDefault="00C8505F" w:rsidP="00EC219D">
            <w:pPr>
              <w:autoSpaceDE w:val="0"/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Комитет </w:t>
            </w:r>
            <w:r w:rsidR="00EC219D" w:rsidRPr="00670AD4">
              <w:rPr>
                <w:rFonts w:eastAsia="Times New Roman"/>
                <w:lang w:eastAsia="ru-RU"/>
              </w:rPr>
              <w:t xml:space="preserve">Администрации Мамонтовского  района </w:t>
            </w:r>
            <w:r w:rsidRPr="00670AD4">
              <w:rPr>
                <w:rFonts w:eastAsia="Times New Roman"/>
                <w:lang w:eastAsia="ru-RU"/>
              </w:rPr>
              <w:t xml:space="preserve">по образованию </w:t>
            </w:r>
          </w:p>
        </w:tc>
      </w:tr>
      <w:tr w:rsidR="00C8505F" w:rsidRPr="00670AD4" w:rsidTr="00FD6F20">
        <w:trPr>
          <w:trHeight w:val="359"/>
        </w:trPr>
        <w:tc>
          <w:tcPr>
            <w:tcW w:w="3403" w:type="dxa"/>
          </w:tcPr>
          <w:p w:rsidR="00C8505F" w:rsidRPr="00670AD4" w:rsidRDefault="00EC219D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Участники подпрограммы</w:t>
            </w:r>
          </w:p>
        </w:tc>
        <w:tc>
          <w:tcPr>
            <w:tcW w:w="6095" w:type="dxa"/>
          </w:tcPr>
          <w:p w:rsidR="00C8505F" w:rsidRPr="00670AD4" w:rsidRDefault="00093095" w:rsidP="00D13107">
            <w:pPr>
              <w:autoSpaceDE w:val="0"/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Комитет Администрации Мамонтовского  района </w:t>
            </w:r>
            <w:r>
              <w:rPr>
                <w:rFonts w:eastAsia="Times New Roman"/>
                <w:lang w:eastAsia="ru-RU"/>
              </w:rPr>
              <w:t xml:space="preserve">по образованию, </w:t>
            </w:r>
            <w:r w:rsidR="00EC219D">
              <w:rPr>
                <w:rFonts w:eastAsia="Times New Roman"/>
                <w:lang w:eastAsia="ru-RU"/>
              </w:rPr>
              <w:t>обра</w:t>
            </w:r>
            <w:r w:rsidR="00C8505F" w:rsidRPr="00670AD4">
              <w:rPr>
                <w:rFonts w:eastAsia="Times New Roman"/>
                <w:lang w:eastAsia="ru-RU"/>
              </w:rPr>
              <w:t>зовательные организации</w:t>
            </w:r>
            <w:r>
              <w:rPr>
                <w:rFonts w:eastAsia="Times New Roman"/>
                <w:lang w:eastAsia="ru-RU"/>
              </w:rPr>
              <w:t xml:space="preserve"> Мамонтовского района</w:t>
            </w:r>
          </w:p>
        </w:tc>
      </w:tr>
      <w:tr w:rsidR="00C8505F" w:rsidRPr="00670AD4" w:rsidTr="00FD6F20">
        <w:trPr>
          <w:trHeight w:val="1197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Цель     подпрограммы</w:t>
            </w:r>
          </w:p>
        </w:tc>
        <w:tc>
          <w:tcPr>
            <w:tcW w:w="6095" w:type="dxa"/>
          </w:tcPr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</w:rPr>
            </w:pPr>
            <w:r w:rsidRPr="00670AD4">
              <w:rPr>
                <w:rFonts w:eastAsia="Times New Roman"/>
                <w:color w:val="000000"/>
              </w:rPr>
              <w:t>обеспечение высокого качества организации отдыха, оздоровления, занятости детей и подростков в Мамонтовском  районе в соответствии с меняющимися запросами населения. Создание равных возможностей для позитивной социализац</w:t>
            </w:r>
            <w:r w:rsidR="00093095">
              <w:rPr>
                <w:rFonts w:eastAsia="Times New Roman"/>
                <w:color w:val="000000"/>
              </w:rPr>
              <w:t>ии и успешности каждого ребенка</w:t>
            </w:r>
          </w:p>
        </w:tc>
      </w:tr>
      <w:tr w:rsidR="00C8505F" w:rsidRPr="00670AD4" w:rsidTr="00FD6F20">
        <w:trPr>
          <w:trHeight w:val="1417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Задачи   подпрограммы</w:t>
            </w:r>
          </w:p>
        </w:tc>
        <w:tc>
          <w:tcPr>
            <w:tcW w:w="6095" w:type="dxa"/>
          </w:tcPr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</w:rPr>
            </w:pPr>
            <w:r w:rsidRPr="00670AD4">
              <w:rPr>
                <w:rFonts w:eastAsia="Times New Roman"/>
                <w:color w:val="000000"/>
              </w:rPr>
              <w:t>повышение удовлетворённости населения услугами по организации отдыха и оздоровления детей и подростков в Мамонтовском  районе;</w:t>
            </w:r>
          </w:p>
          <w:p w:rsidR="00C8505F" w:rsidRPr="00093095" w:rsidRDefault="00C8505F" w:rsidP="00D13107">
            <w:pPr>
              <w:autoSpaceDE w:val="0"/>
              <w:autoSpaceDN w:val="0"/>
              <w:adjustRightInd w:val="0"/>
              <w:ind w:firstLine="0"/>
            </w:pPr>
            <w:r w:rsidRPr="00670AD4">
              <w:t>повышение качес</w:t>
            </w:r>
            <w:r w:rsidR="00093095">
              <w:t>тва дополнительного образования</w:t>
            </w:r>
          </w:p>
        </w:tc>
      </w:tr>
      <w:tr w:rsidR="00C8505F" w:rsidRPr="00670AD4" w:rsidTr="00FD6F20">
        <w:trPr>
          <w:trHeight w:val="1417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Перечень мероприятий подпрограммы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095" w:type="dxa"/>
          </w:tcPr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</w:rPr>
            </w:pPr>
            <w:r w:rsidRPr="00670AD4">
              <w:rPr>
                <w:rFonts w:eastAsia="Times New Roman"/>
                <w:color w:val="000000"/>
              </w:rPr>
              <w:t>увеличение доли детей в возрасте от 6 до 17 лет (включительно), охваченных различными формами отдыха и оздоровления, в общей численности детей, нуждающихся в оздоровлении, до 86,5 %;</w:t>
            </w:r>
          </w:p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</w:rPr>
            </w:pPr>
            <w:r w:rsidRPr="00670AD4">
              <w:rPr>
                <w:rFonts w:eastAsia="Times New Roman"/>
                <w:color w:val="000000"/>
              </w:rPr>
              <w:t>финансирование частичной стоимости путевки в лагерь для детей работников муниципальных учреждений;</w:t>
            </w:r>
          </w:p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</w:rPr>
            </w:pPr>
            <w:r w:rsidRPr="00670AD4">
              <w:rPr>
                <w:rFonts w:eastAsia="Times New Roman"/>
                <w:color w:val="000000"/>
              </w:rPr>
              <w:t xml:space="preserve">оплата частичной стоимости питания в детские оздоровительные лагеря с дневным пребыванием при образовательных </w:t>
            </w:r>
            <w:r w:rsidRPr="00670AD4">
              <w:rPr>
                <w:rFonts w:eastAsia="Times New Roman"/>
                <w:color w:val="000000"/>
              </w:rPr>
              <w:lastRenderedPageBreak/>
              <w:t>организациях;</w:t>
            </w:r>
          </w:p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</w:rPr>
            </w:pPr>
            <w:r w:rsidRPr="00670AD4">
              <w:rPr>
                <w:rFonts w:eastAsia="Times New Roman"/>
                <w:color w:val="000000"/>
              </w:rPr>
              <w:t>проведение районных профильных оздоровительных смен;</w:t>
            </w:r>
          </w:p>
          <w:p w:rsidR="00C8505F" w:rsidRPr="00093095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</w:rPr>
            </w:pPr>
            <w:r w:rsidRPr="00670AD4">
              <w:rPr>
                <w:rFonts w:eastAsia="Times New Roman"/>
              </w:rPr>
              <w:t>организация и проведение спортивно-массовых мероприятий для  обучающихся, в том числе мероприятия первичных школьных отделений Российского движения детей и молодежи «Движение первых»;</w:t>
            </w:r>
          </w:p>
        </w:tc>
      </w:tr>
      <w:tr w:rsidR="00C8505F" w:rsidRPr="00670AD4" w:rsidTr="00FD6F20">
        <w:trPr>
          <w:trHeight w:val="85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lastRenderedPageBreak/>
              <w:t>Показатели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(индикаторы) 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подпрограммы</w:t>
            </w:r>
          </w:p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</w:p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</w:p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</w:p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095" w:type="dxa"/>
          </w:tcPr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доля детей, охваченных организованными формами отдыха;</w:t>
            </w:r>
          </w:p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доля учащихся, охваченных оздоровлением, от числа учащихся 1-10 классов;</w:t>
            </w:r>
          </w:p>
          <w:p w:rsidR="00C8505F" w:rsidRPr="00670AD4" w:rsidRDefault="00C8505F" w:rsidP="00093095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доля обучающихся по программам общего образования, участвующих в олимпиадах и конкурсах муниципального, краевого, всероссийского уровня, в общей </w:t>
            </w:r>
            <w:proofErr w:type="gramStart"/>
            <w:r w:rsidRPr="00670AD4">
              <w:rPr>
                <w:rFonts w:eastAsia="Times New Roman"/>
                <w:lang w:eastAsia="ru-RU"/>
              </w:rPr>
              <w:t>численности</w:t>
            </w:r>
            <w:proofErr w:type="gramEnd"/>
            <w:r w:rsidRPr="00670AD4">
              <w:rPr>
                <w:rFonts w:eastAsia="Times New Roman"/>
                <w:lang w:eastAsia="ru-RU"/>
              </w:rPr>
              <w:t xml:space="preserve"> обучающихся по программам общего</w:t>
            </w:r>
            <w:r w:rsidR="00093095">
              <w:rPr>
                <w:rFonts w:eastAsia="Times New Roman"/>
                <w:lang w:eastAsia="ru-RU"/>
              </w:rPr>
              <w:t xml:space="preserve"> и дополнительного  образования</w:t>
            </w:r>
          </w:p>
        </w:tc>
      </w:tr>
      <w:tr w:rsidR="00C8505F" w:rsidRPr="00670AD4" w:rsidTr="00FD6F20">
        <w:trPr>
          <w:trHeight w:val="359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Сроки и этапы реализации</w:t>
            </w:r>
            <w:r w:rsidR="00093095">
              <w:rPr>
                <w:rFonts w:eastAsia="Times New Roman"/>
                <w:lang w:eastAsia="ru-RU"/>
              </w:rPr>
              <w:t xml:space="preserve"> подпрограммы</w:t>
            </w:r>
          </w:p>
        </w:tc>
        <w:tc>
          <w:tcPr>
            <w:tcW w:w="6095" w:type="dxa"/>
          </w:tcPr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jc w:val="left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2025-2029 годы без деления на этапы</w:t>
            </w:r>
          </w:p>
          <w:p w:rsidR="00C8505F" w:rsidRPr="00670AD4" w:rsidRDefault="00C8505F" w:rsidP="00D13107">
            <w:pPr>
              <w:widowControl w:val="0"/>
              <w:suppressAutoHyphens/>
              <w:autoSpaceDE w:val="0"/>
              <w:snapToGrid w:val="0"/>
              <w:ind w:firstLine="0"/>
              <w:jc w:val="left"/>
              <w:rPr>
                <w:rFonts w:eastAsia="Times New Roman"/>
                <w:lang w:eastAsia="ar-SA"/>
              </w:rPr>
            </w:pPr>
          </w:p>
        </w:tc>
      </w:tr>
      <w:tr w:rsidR="00C8505F" w:rsidRPr="00670AD4" w:rsidTr="00FD6F20">
        <w:trPr>
          <w:trHeight w:val="2599"/>
        </w:trPr>
        <w:tc>
          <w:tcPr>
            <w:tcW w:w="3403" w:type="dxa"/>
          </w:tcPr>
          <w:p w:rsidR="00C8505F" w:rsidRPr="00670AD4" w:rsidRDefault="00C8505F" w:rsidP="00093095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Объем финансирования подпрограммы </w:t>
            </w:r>
          </w:p>
          <w:p w:rsidR="00C8505F" w:rsidRPr="00670AD4" w:rsidRDefault="00C8505F" w:rsidP="00093095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</w:p>
          <w:p w:rsidR="00C8505F" w:rsidRPr="00670AD4" w:rsidRDefault="00C8505F" w:rsidP="00093095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095" w:type="dxa"/>
          </w:tcPr>
          <w:p w:rsidR="00C8505F" w:rsidRPr="00670AD4" w:rsidRDefault="00C8505F" w:rsidP="00093095">
            <w:pPr>
              <w:suppressAutoHyphens/>
              <w:autoSpaceDE w:val="0"/>
              <w:snapToGrid w:val="0"/>
              <w:ind w:firstLine="0"/>
              <w:jc w:val="left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 xml:space="preserve">общий объем средств, предусмотренных на реализацию подпрограммы 3, составляет    </w:t>
            </w:r>
            <w:r w:rsidR="00AE14D1">
              <w:rPr>
                <w:rFonts w:eastAsia="Times New Roman"/>
                <w:lang w:eastAsia="ar-SA"/>
              </w:rPr>
              <w:t>31682,6</w:t>
            </w:r>
            <w:r w:rsidRPr="00670AD4">
              <w:rPr>
                <w:rFonts w:eastAsia="Times New Roman"/>
                <w:lang w:eastAsia="ar-SA"/>
              </w:rPr>
              <w:t xml:space="preserve"> тыс. рублей, в том числе:</w:t>
            </w:r>
          </w:p>
          <w:p w:rsidR="00C8505F" w:rsidRPr="00670AD4" w:rsidRDefault="00C8505F" w:rsidP="00AE14D1">
            <w:pPr>
              <w:autoSpaceDE w:val="0"/>
              <w:ind w:firstLine="0"/>
              <w:jc w:val="left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2025 – </w:t>
            </w:r>
            <w:r w:rsidR="00AE14D1">
              <w:rPr>
                <w:rFonts w:eastAsia="Times New Roman"/>
                <w:bCs/>
                <w:lang w:eastAsia="ar-SA"/>
              </w:rPr>
              <w:t>6343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C8505F" w:rsidRPr="00670AD4" w:rsidRDefault="00C8505F" w:rsidP="00AE14D1">
            <w:pPr>
              <w:autoSpaceDE w:val="0"/>
              <w:ind w:firstLine="0"/>
              <w:jc w:val="left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2026 – </w:t>
            </w:r>
            <w:r w:rsidR="00AE14D1">
              <w:rPr>
                <w:rFonts w:eastAsia="Times New Roman"/>
                <w:bCs/>
                <w:lang w:eastAsia="ar-SA"/>
              </w:rPr>
              <w:t>6584,9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C8505F" w:rsidRPr="00670AD4" w:rsidRDefault="00C8505F" w:rsidP="00AE14D1">
            <w:pPr>
              <w:autoSpaceDE w:val="0"/>
              <w:ind w:firstLine="0"/>
              <w:jc w:val="left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2027 – </w:t>
            </w:r>
            <w:r w:rsidR="00AE14D1">
              <w:rPr>
                <w:rFonts w:eastAsia="Times New Roman"/>
                <w:bCs/>
                <w:lang w:eastAsia="ar-SA"/>
              </w:rPr>
              <w:t>7584,9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C8505F" w:rsidRPr="00670AD4" w:rsidRDefault="00C8505F" w:rsidP="00AE14D1">
            <w:pPr>
              <w:autoSpaceDE w:val="0"/>
              <w:ind w:firstLine="0"/>
              <w:jc w:val="left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2028 – </w:t>
            </w:r>
            <w:r w:rsidR="00AE14D1">
              <w:rPr>
                <w:rFonts w:eastAsia="Times New Roman"/>
                <w:bCs/>
                <w:lang w:eastAsia="ar-SA"/>
              </w:rPr>
              <w:t>5584,9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C8505F" w:rsidRDefault="00C8505F" w:rsidP="00AE14D1">
            <w:pPr>
              <w:autoSpaceDE w:val="0"/>
              <w:ind w:firstLine="0"/>
              <w:jc w:val="left"/>
              <w:rPr>
                <w:rFonts w:eastAsia="Times New Roman"/>
                <w:bCs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2029 – </w:t>
            </w:r>
            <w:r w:rsidR="00AE14D1">
              <w:rPr>
                <w:rFonts w:eastAsia="Times New Roman"/>
                <w:bCs/>
                <w:lang w:eastAsia="ar-SA"/>
              </w:rPr>
              <w:t>5584,9</w:t>
            </w:r>
            <w:r w:rsidR="00AE0960">
              <w:rPr>
                <w:rFonts w:eastAsia="Times New Roman"/>
                <w:bCs/>
                <w:lang w:eastAsia="ar-SA"/>
              </w:rPr>
              <w:t xml:space="preserve"> тыс. рублей</w:t>
            </w:r>
          </w:p>
          <w:p w:rsidR="00AE0960" w:rsidRPr="00670AD4" w:rsidRDefault="00AE0960" w:rsidP="00AE0960">
            <w:pPr>
              <w:autoSpaceDE w:val="0"/>
              <w:ind w:firstLine="0"/>
              <w:rPr>
                <w:rFonts w:eastAsia="Times New Roman"/>
                <w:bCs/>
                <w:highlight w:val="yellow"/>
                <w:lang w:eastAsia="ar-SA"/>
              </w:rPr>
            </w:pPr>
            <w:r w:rsidRPr="00AE0960">
              <w:t>Объем финансирования подлежит ежегодному уточнению в соответствии с решением о районном бюджете на очередной финансовый год</w:t>
            </w:r>
          </w:p>
        </w:tc>
      </w:tr>
      <w:tr w:rsidR="00C8505F" w:rsidRPr="00670AD4" w:rsidTr="00FD6F20">
        <w:trPr>
          <w:trHeight w:val="359"/>
        </w:trPr>
        <w:tc>
          <w:tcPr>
            <w:tcW w:w="3403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Ожидаемые   результаты реализации подпрограммы  </w:t>
            </w:r>
          </w:p>
        </w:tc>
        <w:tc>
          <w:tcPr>
            <w:tcW w:w="6095" w:type="dxa"/>
          </w:tcPr>
          <w:p w:rsidR="00C8505F" w:rsidRPr="00670AD4" w:rsidRDefault="00C8505F" w:rsidP="00D13107">
            <w:pPr>
              <w:suppressAutoHyphens/>
              <w:autoSpaceDE w:val="0"/>
              <w:ind w:firstLine="0"/>
              <w:rPr>
                <w:lang w:eastAsia="ar-SA"/>
              </w:rPr>
            </w:pPr>
            <w:r w:rsidRPr="00670AD4">
              <w:rPr>
                <w:lang w:eastAsia="ar-SA"/>
              </w:rPr>
              <w:t>увеличение доли детей в возрасте от 5 до 18 лет, охваченных дополнительным образованием, до 82 %;</w:t>
            </w:r>
          </w:p>
          <w:p w:rsidR="00C8505F" w:rsidRPr="00670AD4" w:rsidRDefault="00C8505F" w:rsidP="00D13107">
            <w:pPr>
              <w:suppressAutoHyphens/>
              <w:autoSpaceDE w:val="0"/>
              <w:ind w:firstLine="0"/>
              <w:rPr>
                <w:lang w:eastAsia="ar-SA"/>
              </w:rPr>
            </w:pPr>
            <w:r w:rsidRPr="00670AD4">
              <w:rPr>
                <w:lang w:eastAsia="ar-SA"/>
              </w:rPr>
              <w:t>доля детей, охваченных организованными формами отдыха, до 98 %;</w:t>
            </w:r>
          </w:p>
          <w:p w:rsidR="00C8505F" w:rsidRPr="00AE14D1" w:rsidRDefault="00C8505F" w:rsidP="00AE14D1">
            <w:pPr>
              <w:suppressAutoHyphens/>
              <w:autoSpaceDE w:val="0"/>
              <w:ind w:firstLine="0"/>
              <w:rPr>
                <w:lang w:eastAsia="ar-SA"/>
              </w:rPr>
            </w:pPr>
            <w:r w:rsidRPr="00670AD4">
              <w:rPr>
                <w:lang w:eastAsia="ar-SA"/>
              </w:rPr>
              <w:t xml:space="preserve">доля обучающихся по программам общего образования, участвующих в олимпиадах и конкурсах муниципального, краевого, всероссийского уровня, в общей </w:t>
            </w:r>
            <w:proofErr w:type="gramStart"/>
            <w:r w:rsidRPr="00670AD4">
              <w:rPr>
                <w:lang w:eastAsia="ar-SA"/>
              </w:rPr>
              <w:t>численности</w:t>
            </w:r>
            <w:proofErr w:type="gramEnd"/>
            <w:r w:rsidRPr="00670AD4">
              <w:rPr>
                <w:lang w:eastAsia="ar-SA"/>
              </w:rPr>
              <w:t xml:space="preserve"> обучающихся по программам общего и дополнительного  образования, до 50</w:t>
            </w:r>
            <w:r w:rsidR="00AE14D1">
              <w:rPr>
                <w:lang w:eastAsia="ar-SA"/>
              </w:rPr>
              <w:t xml:space="preserve"> %.</w:t>
            </w:r>
          </w:p>
        </w:tc>
      </w:tr>
    </w:tbl>
    <w:p w:rsidR="00AE14D1" w:rsidRDefault="00AE14D1" w:rsidP="00C8505F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lang w:eastAsia="ru-RU"/>
        </w:rPr>
      </w:pPr>
    </w:p>
    <w:p w:rsidR="00FD6F20" w:rsidRDefault="00FD6F20" w:rsidP="00C8505F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lang w:eastAsia="ru-RU"/>
        </w:rPr>
      </w:pPr>
    </w:p>
    <w:p w:rsidR="00C8505F" w:rsidRPr="00670AD4" w:rsidRDefault="00C8505F" w:rsidP="00C8505F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lastRenderedPageBreak/>
        <w:t>1.Общая характеристика сферы реализации подпрограммы 3</w:t>
      </w:r>
    </w:p>
    <w:p w:rsidR="00C8505F" w:rsidRPr="00670AD4" w:rsidRDefault="00C8505F" w:rsidP="00C8505F">
      <w:pPr>
        <w:suppressAutoHyphens/>
        <w:autoSpaceDE w:val="0"/>
        <w:ind w:firstLine="708"/>
        <w:rPr>
          <w:lang w:eastAsia="ar-SA"/>
        </w:rPr>
      </w:pPr>
      <w:r w:rsidRPr="00670AD4">
        <w:rPr>
          <w:lang w:eastAsia="ar-SA"/>
        </w:rPr>
        <w:t xml:space="preserve">В системе образования района функционирует два образовательное учреждение дополнительного образования: МБОУДО «Мамонтовский  детско-юношеский центр»  МКУДО «Мамонтовская спортивная школа» на базе которых обучается 871 человек по программам дополнительного образования, что составляет 40% от общего числа обучающихся района. </w:t>
      </w:r>
    </w:p>
    <w:p w:rsidR="00C8505F" w:rsidRPr="00670AD4" w:rsidRDefault="00C8505F" w:rsidP="00C8505F">
      <w:pPr>
        <w:autoSpaceDE w:val="0"/>
        <w:ind w:firstLine="708"/>
        <w:rPr>
          <w:rFonts w:eastAsia="Times New Roman"/>
          <w:shd w:val="clear" w:color="auto" w:fill="FFFFFF"/>
          <w:lang w:eastAsia="ar-SA"/>
        </w:rPr>
      </w:pPr>
      <w:r w:rsidRPr="00670AD4">
        <w:rPr>
          <w:rFonts w:eastAsia="Times New Roman"/>
          <w:shd w:val="clear" w:color="auto" w:fill="FFFFFF"/>
          <w:lang w:eastAsia="ar-SA"/>
        </w:rPr>
        <w:t xml:space="preserve">Основным направлением в дополнительном образовании детей на период реализации подпрограммы является обеспечение равенства доступа всех категорий населения к получению качественного образования и обновление его содержания и технологий. Приоритетами в дополнительном  образовании станут: продолжение модернизации инфраструктуры, направленной на обеспечение современных условий обучения; обеспечение учебной успешности каждого ребенка независимо от состояния его здоровья, социального положения семьи; формирование эффективной системы выявления и поддержки интеллектуально одарённых школьников. 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Развитие системы отдыха и оздоровления детей, обеспечение права ребенка на отдых является одним из основных направлений органов государственной власти Мамонтовского  района, органов местного самоуправления и неотъемлемой частью социальной политики. Организация отдыха и оздоровления детей и подростков Мамонтовского района осуществляется на базе загородных детских оздоровительных лагерей, лагерей с дневным пребыванием детей, профильных смен.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</w:p>
    <w:p w:rsidR="00C8505F" w:rsidRPr="00670AD4" w:rsidRDefault="00C8505F" w:rsidP="00C8505F">
      <w:pPr>
        <w:widowControl w:val="0"/>
        <w:autoSpaceDE w:val="0"/>
        <w:ind w:left="720" w:firstLine="0"/>
        <w:jc w:val="center"/>
        <w:rPr>
          <w:rFonts w:eastAsia="Times New Roman"/>
          <w:bCs/>
          <w:lang w:eastAsia="ru-RU"/>
        </w:rPr>
      </w:pPr>
      <w:r w:rsidRPr="00670AD4">
        <w:rPr>
          <w:rFonts w:eastAsia="Times New Roman"/>
          <w:bCs/>
          <w:lang w:eastAsia="ru-RU"/>
        </w:rPr>
        <w:t>2. Приоритетные направления реализации подпрограммы 3, цель и  задачи, описание основных ожидаемых конечных результатов подпрограммы 3, сроков и этапов ее реализации</w:t>
      </w:r>
    </w:p>
    <w:p w:rsidR="00C8505F" w:rsidRPr="00670AD4" w:rsidRDefault="00C8505F" w:rsidP="00C8505F">
      <w:pPr>
        <w:widowControl w:val="0"/>
        <w:autoSpaceDE w:val="0"/>
        <w:ind w:firstLine="0"/>
        <w:jc w:val="center"/>
        <w:rPr>
          <w:rFonts w:eastAsia="Times New Roman"/>
          <w:bCs/>
          <w:lang w:eastAsia="ru-RU"/>
        </w:rPr>
      </w:pPr>
    </w:p>
    <w:p w:rsidR="00C8505F" w:rsidRPr="00670AD4" w:rsidRDefault="00931266" w:rsidP="00C8505F">
      <w:pPr>
        <w:widowControl w:val="0"/>
        <w:tabs>
          <w:tab w:val="left" w:pos="709"/>
          <w:tab w:val="left" w:pos="1276"/>
        </w:tabs>
        <w:ind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2.1. Приоритетные направления </w:t>
      </w:r>
      <w:r w:rsidR="00C8505F" w:rsidRPr="00670AD4">
        <w:rPr>
          <w:rFonts w:eastAsia="Times New Roman"/>
          <w:lang w:eastAsia="ru-RU"/>
        </w:rPr>
        <w:t>реализации подпрограммы 3</w:t>
      </w:r>
    </w:p>
    <w:p w:rsidR="00C8505F" w:rsidRPr="00670AD4" w:rsidRDefault="00C8505F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Основным направлением муниципальной политики в дополнительном образовании детей на период реализации подпрограммы 3 является обеспечение равенства доступа всех категорий населения к получению качественного образования и обновление его содержания и технологий, включая процесс социализации, в соответствии с изменившимися потребностями граждан и новыми вызовами социального, культурного, экономического развития.</w:t>
      </w:r>
    </w:p>
    <w:p w:rsidR="00C8505F" w:rsidRPr="00670AD4" w:rsidRDefault="00C8505F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Приоритетами муниципальной политики в общем образовании и дополнительном образовании детей станут:</w:t>
      </w:r>
    </w:p>
    <w:p w:rsidR="00C8505F" w:rsidRPr="00670AD4" w:rsidRDefault="00C8505F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обеспечение успешности каждого ребёнка независимо от состояния его здоровья, социального положения семьи;</w:t>
      </w:r>
    </w:p>
    <w:p w:rsidR="00C8505F" w:rsidRPr="00670AD4" w:rsidRDefault="00C8505F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формирование эффективной системы выявления и поддержки молодых талантов;</w:t>
      </w:r>
    </w:p>
    <w:p w:rsidR="00C8505F" w:rsidRPr="00670AD4" w:rsidRDefault="00C8505F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внедрение новой модели организации дополнительного образования и социализации детей.</w:t>
      </w:r>
    </w:p>
    <w:p w:rsidR="00C8505F" w:rsidRPr="00670AD4" w:rsidRDefault="00C8505F" w:rsidP="00C8505F">
      <w:pPr>
        <w:shd w:val="clear" w:color="auto" w:fill="FFFFFF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 xml:space="preserve">Основным направлением муниципальной политики в сфере организации летнего отдыха и занятости детей на период реализации </w:t>
      </w:r>
      <w:r w:rsidRPr="00670AD4">
        <w:rPr>
          <w:rFonts w:eastAsia="Times New Roman"/>
          <w:lang w:eastAsia="ru-RU"/>
        </w:rPr>
        <w:lastRenderedPageBreak/>
        <w:t>подпрограммы 3 является обеспечение высокого качества организации отдыха, оздоровления, занятости детей и подростков в Мамонтовском  районе в соответствии с меняющимися запросами населения.</w:t>
      </w:r>
    </w:p>
    <w:p w:rsidR="00C8505F" w:rsidRPr="00670AD4" w:rsidRDefault="00C8505F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 xml:space="preserve"> Приоритетами муниципальной политики в сфере организации летнего отдыха и занятости детей станут:</w:t>
      </w:r>
    </w:p>
    <w:p w:rsidR="00C8505F" w:rsidRPr="00670AD4" w:rsidRDefault="00C8505F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повышение доли детей, охваченных организованными формами отдыха;</w:t>
      </w:r>
    </w:p>
    <w:p w:rsidR="00C8505F" w:rsidRPr="00670AD4" w:rsidRDefault="00C8505F" w:rsidP="00C8505F">
      <w:pPr>
        <w:shd w:val="clear" w:color="auto" w:fill="FFFFFF"/>
        <w:ind w:firstLine="708"/>
        <w:rPr>
          <w:lang w:eastAsia="ru-RU"/>
        </w:rPr>
      </w:pPr>
      <w:r w:rsidRPr="00670AD4">
        <w:rPr>
          <w:rFonts w:eastAsia="Times New Roman"/>
          <w:lang w:eastAsia="ru-RU"/>
        </w:rPr>
        <w:t>повышение доли учащихся, находящихся в трудной жизненной ситуации, охваченных оздоровлением, от числа всех школьников, состоящих на учете в Управлении социальной защиты населения по Мамонтовскому району</w:t>
      </w:r>
      <w:r w:rsidRPr="00670AD4">
        <w:rPr>
          <w:lang w:eastAsia="ru-RU"/>
        </w:rPr>
        <w:t>;</w:t>
      </w:r>
    </w:p>
    <w:p w:rsidR="00C8505F" w:rsidRPr="00670AD4" w:rsidRDefault="00C8505F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повышение доли учащихся, состоящих на учете в подразделении по делам несовершеннолетних и «группе риска», охваченных оздоровлением, от числа школьников, состоящих на учете в подразделении по делам несовершеннолетних</w:t>
      </w:r>
      <w:r w:rsidRPr="00670AD4">
        <w:rPr>
          <w:lang w:eastAsia="ru-RU"/>
        </w:rPr>
        <w:t>.</w:t>
      </w:r>
    </w:p>
    <w:p w:rsidR="00C8505F" w:rsidRPr="00670AD4" w:rsidRDefault="00C8505F" w:rsidP="00C8505F">
      <w:pPr>
        <w:tabs>
          <w:tab w:val="left" w:pos="351"/>
          <w:tab w:val="left" w:pos="442"/>
        </w:tabs>
        <w:autoSpaceDE w:val="0"/>
        <w:ind w:left="33" w:right="28" w:firstLine="0"/>
        <w:rPr>
          <w:lang w:eastAsia="ar-SA"/>
        </w:rPr>
      </w:pPr>
    </w:p>
    <w:p w:rsidR="00C8505F" w:rsidRPr="00670AD4" w:rsidRDefault="00C8505F" w:rsidP="00E50CEF">
      <w:pPr>
        <w:widowControl w:val="0"/>
        <w:tabs>
          <w:tab w:val="left" w:pos="142"/>
        </w:tabs>
        <w:autoSpaceDE w:val="0"/>
        <w:autoSpaceDN w:val="0"/>
        <w:adjustRightInd w:val="0"/>
        <w:ind w:firstLine="0"/>
        <w:contextualSpacing/>
        <w:jc w:val="center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2.2. Цели, задачи и мероприятия подпрограммы 3</w:t>
      </w:r>
    </w:p>
    <w:p w:rsidR="00C8505F" w:rsidRPr="00670AD4" w:rsidRDefault="00C8505F" w:rsidP="00C8505F">
      <w:pPr>
        <w:widowControl w:val="0"/>
        <w:suppressAutoHyphens/>
        <w:autoSpaceDE w:val="0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 xml:space="preserve">Целью подпрограммы 3 является создание в системе дополнительного образования детей равных возможностей для современного качественного образования и позитивной социализации детей, а также обеспечение высокого качества организации отдыха, оздоровления, занятости детей и подростков  Мамонтовского района в соответствии с меняющимися запросами населения. </w:t>
      </w:r>
    </w:p>
    <w:p w:rsidR="00C8505F" w:rsidRPr="00670AD4" w:rsidRDefault="00646319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Задачи подпрограммы 3:</w:t>
      </w:r>
    </w:p>
    <w:p w:rsidR="00C8505F" w:rsidRPr="00670AD4" w:rsidRDefault="00C8505F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повышение удовлетворённости населения услугами по организации отдыха и оздоровления детей и подростков в Мамонтовском  районе;</w:t>
      </w:r>
    </w:p>
    <w:p w:rsidR="00C8505F" w:rsidRPr="00670AD4" w:rsidRDefault="00C8505F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развитие образовательной сети, организационно-</w:t>
      </w:r>
      <w:proofErr w:type="gramStart"/>
      <w:r w:rsidRPr="00670AD4">
        <w:rPr>
          <w:rFonts w:eastAsia="Times New Roman"/>
          <w:lang w:eastAsia="ru-RU"/>
        </w:rPr>
        <w:t>экономических механизмов</w:t>
      </w:r>
      <w:proofErr w:type="gramEnd"/>
      <w:r w:rsidRPr="00670AD4">
        <w:rPr>
          <w:rFonts w:eastAsia="Times New Roman"/>
          <w:lang w:eastAsia="ru-RU"/>
        </w:rPr>
        <w:t xml:space="preserve"> и инфраструктуры, обеспечивающих равный доступ населения к услугам общего и дополнительного образования детей, для формирования у обучающихся социальных компетенций, гражданских установок, культуры здорового образа жизни;</w:t>
      </w:r>
    </w:p>
    <w:p w:rsidR="00C8505F" w:rsidRPr="00670AD4" w:rsidRDefault="00C8505F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поддержка и развитие одарённых детей;</w:t>
      </w:r>
    </w:p>
    <w:p w:rsidR="00C8505F" w:rsidRPr="00670AD4" w:rsidRDefault="00C8505F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создание условий для получения общего и дополнительного образования, укрепление материальной базы.</w:t>
      </w:r>
    </w:p>
    <w:p w:rsidR="00C8505F" w:rsidRPr="00670AD4" w:rsidRDefault="00C8505F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В рамках реализации программных мероприятий предусмотрено:</w:t>
      </w:r>
    </w:p>
    <w:p w:rsidR="00C8505F" w:rsidRPr="00670AD4" w:rsidRDefault="00C8505F" w:rsidP="00C8505F">
      <w:pPr>
        <w:autoSpaceDE w:val="0"/>
        <w:autoSpaceDN w:val="0"/>
        <w:adjustRightInd w:val="0"/>
        <w:rPr>
          <w:rFonts w:eastAsia="Times New Roman"/>
        </w:rPr>
      </w:pPr>
      <w:r w:rsidRPr="00670AD4">
        <w:rPr>
          <w:rFonts w:eastAsia="Times New Roman"/>
        </w:rPr>
        <w:t>финансирование  частичной стоимости путевки в лагеря для детей работников муниципальных учреждений;</w:t>
      </w:r>
    </w:p>
    <w:p w:rsidR="00C8505F" w:rsidRPr="00670AD4" w:rsidRDefault="00C8505F" w:rsidP="00C8505F">
      <w:pPr>
        <w:autoSpaceDE w:val="0"/>
        <w:autoSpaceDN w:val="0"/>
        <w:adjustRightInd w:val="0"/>
        <w:rPr>
          <w:rFonts w:eastAsia="Times New Roman"/>
        </w:rPr>
      </w:pPr>
      <w:r w:rsidRPr="00670AD4">
        <w:rPr>
          <w:rFonts w:eastAsia="Times New Roman"/>
        </w:rPr>
        <w:t>оплата частичной  стоимости питания в детские оздоровительные лагеря с дневным пребыванием при образовательных организациях;</w:t>
      </w:r>
    </w:p>
    <w:p w:rsidR="00C8505F" w:rsidRPr="00670AD4" w:rsidRDefault="00C8505F" w:rsidP="00C8505F">
      <w:pPr>
        <w:shd w:val="clear" w:color="auto" w:fill="FFFFFF"/>
        <w:jc w:val="left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 xml:space="preserve">проведение районных профильных оздоровительных смен; </w:t>
      </w:r>
    </w:p>
    <w:p w:rsidR="00C8505F" w:rsidRPr="00670AD4" w:rsidRDefault="00C8505F" w:rsidP="00C8505F">
      <w:pPr>
        <w:shd w:val="clear" w:color="auto" w:fill="FFFFFF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организация предоставления дополнительного образования детей в муниципальных образовательных организациях дополнительного образования детей;</w:t>
      </w:r>
    </w:p>
    <w:p w:rsidR="00C8505F" w:rsidRPr="00670AD4" w:rsidRDefault="00C8505F" w:rsidP="00C8505F">
      <w:pPr>
        <w:shd w:val="clear" w:color="auto" w:fill="FFFFFF"/>
        <w:jc w:val="left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выявление и поддержка молодых талантов по направлениям дополнительного образования детей.</w:t>
      </w:r>
    </w:p>
    <w:p w:rsidR="00C8505F" w:rsidRPr="00670AD4" w:rsidRDefault="00C8505F" w:rsidP="00C8505F">
      <w:pPr>
        <w:ind w:right="-1"/>
        <w:rPr>
          <w:lang w:eastAsia="ru-RU"/>
        </w:rPr>
      </w:pPr>
      <w:r w:rsidRPr="00670AD4">
        <w:rPr>
          <w:lang w:eastAsia="ru-RU"/>
        </w:rPr>
        <w:lastRenderedPageBreak/>
        <w:t>Мероприятия подпрограммы 3 приведены в таблице 2 программы.</w:t>
      </w:r>
    </w:p>
    <w:p w:rsidR="00ED7D68" w:rsidRDefault="00ED7D68" w:rsidP="00C8505F">
      <w:pPr>
        <w:widowControl w:val="0"/>
        <w:tabs>
          <w:tab w:val="left" w:pos="709"/>
        </w:tabs>
        <w:ind w:firstLine="500"/>
        <w:jc w:val="center"/>
        <w:rPr>
          <w:rFonts w:eastAsia="Times New Roman"/>
          <w:lang w:eastAsia="ru-RU"/>
        </w:rPr>
      </w:pPr>
    </w:p>
    <w:p w:rsidR="00C8505F" w:rsidRPr="00670AD4" w:rsidRDefault="00C8505F" w:rsidP="00C8505F">
      <w:pPr>
        <w:widowControl w:val="0"/>
        <w:tabs>
          <w:tab w:val="left" w:pos="709"/>
        </w:tabs>
        <w:ind w:firstLine="500"/>
        <w:jc w:val="center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 xml:space="preserve">2.3. </w:t>
      </w:r>
      <w:r w:rsidR="000241FE">
        <w:rPr>
          <w:rFonts w:eastAsia="Times New Roman"/>
          <w:lang w:eastAsia="ru-RU"/>
        </w:rPr>
        <w:t>Ожидаемые конечные результаты реализации</w:t>
      </w:r>
      <w:r w:rsidRPr="00670AD4">
        <w:rPr>
          <w:rFonts w:eastAsia="Times New Roman"/>
          <w:lang w:eastAsia="ru-RU"/>
        </w:rPr>
        <w:t xml:space="preserve"> подпрограммы 3</w:t>
      </w:r>
    </w:p>
    <w:p w:rsidR="00C8505F" w:rsidRPr="00670AD4" w:rsidRDefault="000241FE" w:rsidP="00C8505F">
      <w:pPr>
        <w:shd w:val="clear" w:color="auto" w:fill="FFFFFF"/>
        <w:ind w:firstLine="708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 ходе р</w:t>
      </w:r>
      <w:r w:rsidR="00C8505F" w:rsidRPr="00670AD4">
        <w:rPr>
          <w:rFonts w:eastAsia="Times New Roman"/>
          <w:lang w:eastAsia="ru-RU"/>
        </w:rPr>
        <w:t>еализаци</w:t>
      </w:r>
      <w:r>
        <w:rPr>
          <w:rFonts w:eastAsia="Times New Roman"/>
          <w:lang w:eastAsia="ru-RU"/>
        </w:rPr>
        <w:t>и</w:t>
      </w:r>
      <w:r w:rsidR="00C8505F" w:rsidRPr="00670AD4">
        <w:rPr>
          <w:rFonts w:eastAsia="Times New Roman"/>
          <w:lang w:eastAsia="ru-RU"/>
        </w:rPr>
        <w:t xml:space="preserve"> подпрограммы </w:t>
      </w:r>
      <w:r>
        <w:rPr>
          <w:rFonts w:eastAsia="Times New Roman"/>
          <w:lang w:eastAsia="ru-RU"/>
        </w:rPr>
        <w:t>планируется</w:t>
      </w:r>
      <w:r w:rsidR="00C8505F" w:rsidRPr="00670AD4">
        <w:rPr>
          <w:rFonts w:eastAsia="Times New Roman"/>
          <w:lang w:eastAsia="ru-RU"/>
        </w:rPr>
        <w:t xml:space="preserve"> достижение следующих результатов:</w:t>
      </w:r>
    </w:p>
    <w:p w:rsidR="00C8505F" w:rsidRPr="00670AD4" w:rsidRDefault="00C8505F" w:rsidP="00C8505F">
      <w:pPr>
        <w:tabs>
          <w:tab w:val="left" w:pos="442"/>
          <w:tab w:val="left" w:pos="993"/>
        </w:tabs>
        <w:autoSpaceDE w:val="0"/>
        <w:ind w:right="28" w:firstLine="708"/>
        <w:rPr>
          <w:lang w:eastAsia="ar-SA"/>
        </w:rPr>
      </w:pPr>
      <w:r w:rsidRPr="00670AD4">
        <w:rPr>
          <w:rFonts w:eastAsia="Times New Roman"/>
          <w:lang w:eastAsia="ar-SA"/>
        </w:rPr>
        <w:t>увеличение доли детей, охваченных организованными формами отдыха;</w:t>
      </w:r>
    </w:p>
    <w:p w:rsidR="00C8505F" w:rsidRPr="00670AD4" w:rsidRDefault="00C8505F" w:rsidP="00C8505F">
      <w:pPr>
        <w:tabs>
          <w:tab w:val="left" w:pos="442"/>
          <w:tab w:val="left" w:pos="993"/>
        </w:tabs>
        <w:autoSpaceDE w:val="0"/>
        <w:ind w:right="28" w:firstLine="708"/>
        <w:rPr>
          <w:lang w:eastAsia="ar-SA"/>
        </w:rPr>
      </w:pPr>
      <w:r w:rsidRPr="00670AD4">
        <w:rPr>
          <w:rFonts w:eastAsia="Times New Roman"/>
          <w:lang w:eastAsia="ar-SA"/>
        </w:rPr>
        <w:t>увеличение доли учащихся, находящихся в трудной жизненной ситуации, охваченных оздоровлением, от числа всех школьников, состоящих на учете в Управлении социальной защиты населения по Мамонтовскому району</w:t>
      </w:r>
      <w:r w:rsidRPr="00670AD4">
        <w:rPr>
          <w:lang w:eastAsia="ar-SA"/>
        </w:rPr>
        <w:t>;</w:t>
      </w:r>
    </w:p>
    <w:p w:rsidR="00C8505F" w:rsidRPr="00670AD4" w:rsidRDefault="00C8505F" w:rsidP="00C8505F">
      <w:pPr>
        <w:tabs>
          <w:tab w:val="left" w:pos="442"/>
          <w:tab w:val="left" w:pos="993"/>
        </w:tabs>
        <w:autoSpaceDE w:val="0"/>
        <w:ind w:right="28" w:firstLine="708"/>
        <w:rPr>
          <w:lang w:eastAsia="ar-SA"/>
        </w:rPr>
      </w:pPr>
      <w:r w:rsidRPr="00670AD4">
        <w:rPr>
          <w:rFonts w:eastAsia="Times New Roman"/>
          <w:lang w:eastAsia="ar-SA"/>
        </w:rPr>
        <w:t>увеличение доли учащихся, состоящих на учете в ПДН и «группе риска», охваченных оздоровлением, от числа школьников, состоящих на учете в ПДН</w:t>
      </w:r>
      <w:r w:rsidRPr="00670AD4">
        <w:rPr>
          <w:lang w:eastAsia="ar-SA"/>
        </w:rPr>
        <w:t>;</w:t>
      </w:r>
    </w:p>
    <w:p w:rsidR="00C8505F" w:rsidRPr="00670AD4" w:rsidRDefault="00C8505F" w:rsidP="00C8505F">
      <w:pPr>
        <w:tabs>
          <w:tab w:val="left" w:pos="442"/>
          <w:tab w:val="left" w:pos="993"/>
        </w:tabs>
        <w:autoSpaceDE w:val="0"/>
        <w:ind w:right="28" w:firstLine="708"/>
        <w:rPr>
          <w:lang w:eastAsia="ar-SA"/>
        </w:rPr>
      </w:pPr>
      <w:r w:rsidRPr="00670AD4">
        <w:rPr>
          <w:rFonts w:eastAsia="Times New Roman"/>
          <w:lang w:eastAsia="ar-SA"/>
        </w:rPr>
        <w:t>увеличение доли учащихся, охваченных оздоровлением, от числа учащихся 1-10 классов;</w:t>
      </w:r>
    </w:p>
    <w:p w:rsidR="00C8505F" w:rsidRPr="00670AD4" w:rsidRDefault="00C8505F" w:rsidP="00C8505F">
      <w:pPr>
        <w:tabs>
          <w:tab w:val="left" w:pos="442"/>
          <w:tab w:val="left" w:pos="993"/>
        </w:tabs>
        <w:autoSpaceDE w:val="0"/>
        <w:ind w:right="28" w:firstLine="708"/>
        <w:rPr>
          <w:lang w:eastAsia="ar-SA"/>
        </w:rPr>
      </w:pPr>
      <w:r w:rsidRPr="00670AD4">
        <w:rPr>
          <w:rFonts w:eastAsia="Times New Roman"/>
          <w:lang w:eastAsia="ar-SA"/>
        </w:rPr>
        <w:t xml:space="preserve">увеличение доли обучающихся, участвующих в олимпиадах и конкурсах муниципального, краевого, всероссийского уровня, в общей </w:t>
      </w:r>
      <w:proofErr w:type="gramStart"/>
      <w:r w:rsidRPr="00670AD4">
        <w:rPr>
          <w:rFonts w:eastAsia="Times New Roman"/>
          <w:lang w:eastAsia="ar-SA"/>
        </w:rPr>
        <w:t>численности</w:t>
      </w:r>
      <w:proofErr w:type="gramEnd"/>
      <w:r w:rsidRPr="00670AD4">
        <w:rPr>
          <w:rFonts w:eastAsia="Times New Roman"/>
          <w:lang w:eastAsia="ar-SA"/>
        </w:rPr>
        <w:t xml:space="preserve"> обучающихся по программам общего и дополнительного образования.</w:t>
      </w:r>
    </w:p>
    <w:p w:rsidR="00C8505F" w:rsidRDefault="00C8505F" w:rsidP="00C8505F">
      <w:pPr>
        <w:widowControl w:val="0"/>
        <w:autoSpaceDE w:val="0"/>
        <w:autoSpaceDN w:val="0"/>
        <w:ind w:firstLine="0"/>
        <w:jc w:val="left"/>
        <w:outlineLvl w:val="2"/>
        <w:rPr>
          <w:rFonts w:eastAsia="Times New Roman"/>
          <w:b/>
          <w:color w:val="FF0000"/>
          <w:lang w:eastAsia="ru-RU"/>
        </w:rPr>
      </w:pPr>
    </w:p>
    <w:p w:rsidR="00724F31" w:rsidRDefault="00724F31" w:rsidP="00724F31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2.4. Сроки и этапы реализации </w:t>
      </w:r>
      <w:r w:rsidR="00F1672B">
        <w:rPr>
          <w:rFonts w:eastAsia="Times New Roman"/>
          <w:lang w:eastAsia="ru-RU"/>
        </w:rPr>
        <w:t>под</w:t>
      </w:r>
      <w:r>
        <w:rPr>
          <w:rFonts w:eastAsia="Times New Roman"/>
          <w:lang w:eastAsia="ru-RU"/>
        </w:rPr>
        <w:t>программы</w:t>
      </w:r>
      <w:r w:rsidR="00F1672B">
        <w:rPr>
          <w:rFonts w:eastAsia="Times New Roman"/>
          <w:lang w:eastAsia="ru-RU"/>
        </w:rPr>
        <w:t xml:space="preserve"> 3</w:t>
      </w:r>
    </w:p>
    <w:p w:rsidR="00724F31" w:rsidRDefault="00F1672B" w:rsidP="00F1672B">
      <w:pPr>
        <w:widowControl w:val="0"/>
        <w:autoSpaceDE w:val="0"/>
        <w:autoSpaceDN w:val="0"/>
        <w:ind w:right="-1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</w:r>
      <w:r w:rsidR="00724F31">
        <w:rPr>
          <w:rFonts w:eastAsia="Times New Roman"/>
          <w:lang w:eastAsia="ru-RU"/>
        </w:rPr>
        <w:t xml:space="preserve">Реализация </w:t>
      </w:r>
      <w:r>
        <w:rPr>
          <w:rFonts w:eastAsia="Times New Roman"/>
          <w:lang w:eastAsia="ru-RU"/>
        </w:rPr>
        <w:t>под</w:t>
      </w:r>
      <w:r w:rsidR="00724F31">
        <w:rPr>
          <w:rFonts w:eastAsia="Times New Roman"/>
          <w:lang w:eastAsia="ru-RU"/>
        </w:rPr>
        <w:t>программы будет осуществляться в период с 2025 по 2029 год.</w:t>
      </w:r>
    </w:p>
    <w:p w:rsidR="00724F31" w:rsidRDefault="00724F31" w:rsidP="00724F31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</w:p>
    <w:p w:rsidR="00724F31" w:rsidRPr="00670AD4" w:rsidRDefault="00724F31" w:rsidP="00724F31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2.5.</w:t>
      </w:r>
      <w:r w:rsidRPr="00670AD4">
        <w:rPr>
          <w:rFonts w:eastAsia="Times New Roman"/>
          <w:lang w:eastAsia="ru-RU"/>
        </w:rPr>
        <w:t xml:space="preserve">Показатели и ожидаемые конечные результаты реализации подпрограммы </w:t>
      </w:r>
      <w:r>
        <w:rPr>
          <w:rFonts w:eastAsia="Times New Roman"/>
          <w:lang w:eastAsia="ru-RU"/>
        </w:rPr>
        <w:t>3</w:t>
      </w:r>
    </w:p>
    <w:p w:rsidR="00724F31" w:rsidRPr="00670AD4" w:rsidRDefault="00724F31" w:rsidP="00724F31">
      <w:pPr>
        <w:ind w:firstLine="0"/>
        <w:rPr>
          <w:lang w:eastAsia="ru-RU"/>
        </w:rPr>
      </w:pPr>
      <w:r w:rsidRPr="00670AD4">
        <w:rPr>
          <w:lang w:eastAsia="ru-RU"/>
        </w:rPr>
        <w:t xml:space="preserve">Показатели подпрограммы </w:t>
      </w:r>
      <w:r>
        <w:rPr>
          <w:lang w:eastAsia="ru-RU"/>
        </w:rPr>
        <w:t>3</w:t>
      </w:r>
      <w:r w:rsidRPr="00670AD4">
        <w:rPr>
          <w:lang w:eastAsia="ru-RU"/>
        </w:rPr>
        <w:t xml:space="preserve"> представлены в таблице 1 программы.</w:t>
      </w:r>
    </w:p>
    <w:p w:rsidR="00724F31" w:rsidRPr="00670AD4" w:rsidRDefault="00724F31" w:rsidP="00C8505F">
      <w:pPr>
        <w:widowControl w:val="0"/>
        <w:autoSpaceDE w:val="0"/>
        <w:autoSpaceDN w:val="0"/>
        <w:ind w:firstLine="0"/>
        <w:jc w:val="left"/>
        <w:outlineLvl w:val="2"/>
        <w:rPr>
          <w:rFonts w:eastAsia="Times New Roman"/>
          <w:b/>
          <w:color w:val="FF0000"/>
          <w:lang w:eastAsia="ru-RU"/>
        </w:rPr>
      </w:pPr>
    </w:p>
    <w:p w:rsidR="00C8505F" w:rsidRPr="00670AD4" w:rsidRDefault="00C8505F" w:rsidP="00C8505F">
      <w:pPr>
        <w:autoSpaceDE w:val="0"/>
        <w:jc w:val="center"/>
        <w:rPr>
          <w:rFonts w:eastAsia="Times New Roman"/>
          <w:bCs/>
          <w:iCs/>
          <w:lang w:eastAsia="ar-SA"/>
        </w:rPr>
      </w:pPr>
      <w:r w:rsidRPr="00670AD4">
        <w:rPr>
          <w:rFonts w:eastAsia="Times New Roman"/>
          <w:bCs/>
          <w:iCs/>
          <w:lang w:eastAsia="ar-SA"/>
        </w:rPr>
        <w:t>3. Объем финансирования подпрограммы 3</w:t>
      </w:r>
    </w:p>
    <w:p w:rsidR="00C8505F" w:rsidRPr="00670AD4" w:rsidRDefault="00C8505F" w:rsidP="004B7719">
      <w:pPr>
        <w:autoSpaceDE w:val="0"/>
        <w:ind w:firstLine="708"/>
        <w:rPr>
          <w:rFonts w:eastAsia="Times New Roman"/>
          <w:bCs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Общий объем финансирования подпрограммы </w:t>
      </w:r>
      <w:r w:rsidR="00F1672B">
        <w:rPr>
          <w:rFonts w:eastAsia="Times New Roman"/>
          <w:bCs/>
          <w:lang w:eastAsia="ar-SA"/>
        </w:rPr>
        <w:t>3</w:t>
      </w:r>
      <w:r w:rsidRPr="00670AD4">
        <w:rPr>
          <w:rFonts w:eastAsia="Times New Roman"/>
          <w:bCs/>
          <w:lang w:eastAsia="ar-SA"/>
        </w:rPr>
        <w:t xml:space="preserve"> составляет  </w:t>
      </w:r>
      <w:r w:rsidR="00ED7D68">
        <w:rPr>
          <w:rFonts w:eastAsia="Times New Roman"/>
          <w:bCs/>
          <w:lang w:eastAsia="ar-SA"/>
        </w:rPr>
        <w:t xml:space="preserve">31682,6 </w:t>
      </w:r>
      <w:r w:rsidRPr="00670AD4">
        <w:rPr>
          <w:rFonts w:eastAsia="Times New Roman"/>
          <w:bCs/>
          <w:lang w:eastAsia="ar-SA"/>
        </w:rPr>
        <w:t>тыс. рублей, в том числе:</w:t>
      </w:r>
    </w:p>
    <w:p w:rsidR="00C8505F" w:rsidRPr="00670AD4" w:rsidRDefault="00C8505F" w:rsidP="007306B6">
      <w:pPr>
        <w:autoSpaceDE w:val="0"/>
        <w:ind w:firstLine="708"/>
        <w:rPr>
          <w:rFonts w:eastAsia="Times New Roman"/>
          <w:bCs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2025 – </w:t>
      </w:r>
      <w:r w:rsidR="00ED7D68">
        <w:rPr>
          <w:rFonts w:eastAsia="Times New Roman"/>
          <w:bCs/>
          <w:lang w:eastAsia="ar-SA"/>
        </w:rPr>
        <w:t xml:space="preserve">6343 </w:t>
      </w:r>
      <w:r w:rsidRPr="00670AD4">
        <w:rPr>
          <w:rFonts w:eastAsia="Times New Roman"/>
          <w:bCs/>
          <w:lang w:eastAsia="ar-SA"/>
        </w:rPr>
        <w:t>тыс. рублей;</w:t>
      </w:r>
    </w:p>
    <w:p w:rsidR="00C8505F" w:rsidRPr="00670AD4" w:rsidRDefault="00C8505F" w:rsidP="007306B6">
      <w:pPr>
        <w:autoSpaceDE w:val="0"/>
        <w:ind w:firstLine="708"/>
        <w:rPr>
          <w:rFonts w:eastAsia="Times New Roman"/>
          <w:bCs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2026 – </w:t>
      </w:r>
      <w:r w:rsidR="00ED7D68">
        <w:rPr>
          <w:rFonts w:eastAsia="Times New Roman"/>
          <w:bCs/>
          <w:lang w:eastAsia="ar-SA"/>
        </w:rPr>
        <w:t>6584,9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7306B6">
      <w:pPr>
        <w:autoSpaceDE w:val="0"/>
        <w:ind w:firstLine="708"/>
        <w:rPr>
          <w:rFonts w:eastAsia="Times New Roman"/>
          <w:bCs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2027 – </w:t>
      </w:r>
      <w:r w:rsidR="00ED7D68">
        <w:rPr>
          <w:rFonts w:eastAsia="Times New Roman"/>
          <w:bCs/>
          <w:lang w:eastAsia="ar-SA"/>
        </w:rPr>
        <w:t>7584,9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7306B6">
      <w:pPr>
        <w:autoSpaceDE w:val="0"/>
        <w:ind w:firstLine="708"/>
        <w:rPr>
          <w:rFonts w:eastAsia="Times New Roman"/>
          <w:bCs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2028 – </w:t>
      </w:r>
      <w:r w:rsidR="00ED7D68">
        <w:rPr>
          <w:rFonts w:eastAsia="Times New Roman"/>
          <w:bCs/>
          <w:lang w:eastAsia="ar-SA"/>
        </w:rPr>
        <w:t>5584,9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4B7719" w:rsidRDefault="00C8505F" w:rsidP="007306B6">
      <w:pPr>
        <w:autoSpaceDE w:val="0"/>
        <w:ind w:firstLine="708"/>
        <w:rPr>
          <w:rFonts w:eastAsia="Times New Roman"/>
          <w:bCs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2029 – </w:t>
      </w:r>
      <w:r w:rsidR="00ED7D68">
        <w:rPr>
          <w:rFonts w:eastAsia="Times New Roman"/>
          <w:bCs/>
          <w:lang w:eastAsia="ar-SA"/>
        </w:rPr>
        <w:t>5584,9</w:t>
      </w:r>
      <w:r w:rsidR="004B7719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357031">
      <w:pPr>
        <w:autoSpaceDE w:val="0"/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bCs/>
          <w:lang w:eastAsia="ar-SA"/>
        </w:rPr>
        <w:t xml:space="preserve">Объём финансирования подлежит ежегодному уточнению </w:t>
      </w:r>
      <w:r w:rsidR="00357031" w:rsidRPr="00AE0960">
        <w:t>в соответствии с решением о районном бюджете на очередной финансовый год</w:t>
      </w:r>
      <w:r w:rsidR="00357031">
        <w:t>.</w:t>
      </w:r>
    </w:p>
    <w:p w:rsidR="00C8505F" w:rsidRPr="00670AD4" w:rsidRDefault="00C8505F" w:rsidP="00C8505F">
      <w:pPr>
        <w:ind w:firstLine="0"/>
        <w:jc w:val="left"/>
        <w:rPr>
          <w:rFonts w:eastAsia="Times New Roman"/>
          <w:lang w:eastAsia="ru-RU"/>
        </w:rPr>
      </w:pPr>
    </w:p>
    <w:p w:rsidR="00C8505F" w:rsidRPr="00670AD4" w:rsidRDefault="00C8505F" w:rsidP="00C8505F">
      <w:pPr>
        <w:ind w:firstLine="0"/>
        <w:jc w:val="left"/>
        <w:rPr>
          <w:rFonts w:eastAsia="Times New Roman"/>
          <w:lang w:eastAsia="ru-RU"/>
        </w:rPr>
      </w:pPr>
    </w:p>
    <w:p w:rsidR="00C8505F" w:rsidRPr="00670AD4" w:rsidRDefault="00C8505F" w:rsidP="00C8505F">
      <w:pPr>
        <w:ind w:firstLine="0"/>
        <w:jc w:val="left"/>
        <w:rPr>
          <w:rFonts w:eastAsia="Times New Roman"/>
          <w:lang w:eastAsia="ru-RU"/>
        </w:rPr>
      </w:pPr>
    </w:p>
    <w:tbl>
      <w:tblPr>
        <w:tblpPr w:leftFromText="180" w:rightFromText="180" w:vertAnchor="text" w:horzAnchor="margin" w:tblpY="119"/>
        <w:tblW w:w="0" w:type="auto"/>
        <w:tblLook w:val="04A0"/>
      </w:tblPr>
      <w:tblGrid>
        <w:gridCol w:w="4796"/>
        <w:gridCol w:w="4668"/>
      </w:tblGrid>
      <w:tr w:rsidR="00C8505F" w:rsidRPr="00670AD4" w:rsidTr="00E75016">
        <w:trPr>
          <w:trHeight w:val="1279"/>
        </w:trPr>
        <w:tc>
          <w:tcPr>
            <w:tcW w:w="4796" w:type="dxa"/>
          </w:tcPr>
          <w:p w:rsidR="00C8505F" w:rsidRPr="00670AD4" w:rsidRDefault="00C8505F" w:rsidP="00D13107">
            <w:pPr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4668" w:type="dxa"/>
          </w:tcPr>
          <w:p w:rsidR="00C8505F" w:rsidRPr="00670AD4" w:rsidRDefault="00C8505F" w:rsidP="00D13107">
            <w:pPr>
              <w:ind w:left="31" w:firstLine="0"/>
              <w:jc w:val="left"/>
              <w:rPr>
                <w:lang w:eastAsia="ar-SA"/>
              </w:rPr>
            </w:pPr>
            <w:r w:rsidRPr="00670AD4">
              <w:rPr>
                <w:lang w:eastAsia="ar-SA"/>
              </w:rPr>
              <w:t>Приложение 4</w:t>
            </w:r>
          </w:p>
          <w:p w:rsidR="00C8505F" w:rsidRPr="00670AD4" w:rsidRDefault="007306B6" w:rsidP="007306B6">
            <w:pPr>
              <w:ind w:left="36" w:firstLine="0"/>
              <w:rPr>
                <w:lang w:eastAsia="ar-SA"/>
              </w:rPr>
            </w:pPr>
            <w:r w:rsidRPr="00670AD4">
              <w:rPr>
                <w:lang w:eastAsia="ar-SA"/>
              </w:rPr>
              <w:t>к муниципальной программе</w:t>
            </w:r>
            <w:r>
              <w:rPr>
                <w:lang w:eastAsia="ar-SA"/>
              </w:rPr>
              <w:t xml:space="preserve"> </w:t>
            </w:r>
            <w:r w:rsidRPr="00670AD4">
              <w:rPr>
                <w:lang w:eastAsia="ar-SA"/>
              </w:rPr>
              <w:t xml:space="preserve">«Развитие образования в Мамонтовском  районе» </w:t>
            </w:r>
            <w:r>
              <w:rPr>
                <w:lang w:eastAsia="ar-SA"/>
              </w:rPr>
              <w:t>на 2025-2029 годы</w:t>
            </w:r>
          </w:p>
        </w:tc>
      </w:tr>
    </w:tbl>
    <w:p w:rsidR="00C8505F" w:rsidRPr="00670AD4" w:rsidRDefault="00C8505F" w:rsidP="00C8505F">
      <w:pPr>
        <w:tabs>
          <w:tab w:val="left" w:pos="6990"/>
        </w:tabs>
        <w:ind w:firstLine="0"/>
        <w:jc w:val="left"/>
        <w:rPr>
          <w:rFonts w:eastAsia="Times New Roman"/>
          <w:lang w:eastAsia="ru-RU"/>
        </w:rPr>
      </w:pPr>
    </w:p>
    <w:p w:rsidR="00C8505F" w:rsidRPr="00D13107" w:rsidRDefault="00C8505F" w:rsidP="00C8505F">
      <w:pPr>
        <w:ind w:firstLine="0"/>
        <w:jc w:val="center"/>
        <w:rPr>
          <w:rFonts w:eastAsia="Times New Roman"/>
          <w:lang w:eastAsia="ru-RU"/>
        </w:rPr>
      </w:pPr>
      <w:r w:rsidRPr="00D13107">
        <w:rPr>
          <w:rFonts w:eastAsia="Times New Roman"/>
          <w:lang w:eastAsia="ru-RU"/>
        </w:rPr>
        <w:t>Подпрограмма 4</w:t>
      </w:r>
    </w:p>
    <w:p w:rsidR="00C8505F" w:rsidRPr="00D13107" w:rsidRDefault="00C8505F" w:rsidP="00C8505F">
      <w:pPr>
        <w:ind w:firstLine="0"/>
        <w:jc w:val="center"/>
        <w:rPr>
          <w:rFonts w:eastAsia="Times New Roman"/>
          <w:lang w:eastAsia="ru-RU"/>
        </w:rPr>
      </w:pPr>
      <w:r w:rsidRPr="00D13107">
        <w:rPr>
          <w:rFonts w:eastAsia="Times New Roman"/>
          <w:lang w:eastAsia="ru-RU"/>
        </w:rPr>
        <w:t xml:space="preserve"> «Развитие кадрового потенциала Мамонтовского  района» </w:t>
      </w:r>
    </w:p>
    <w:p w:rsidR="00C8505F" w:rsidRPr="00D13107" w:rsidRDefault="00C8505F" w:rsidP="00C8505F">
      <w:pPr>
        <w:ind w:firstLine="0"/>
        <w:jc w:val="center"/>
        <w:rPr>
          <w:rFonts w:eastAsia="Times New Roman"/>
          <w:lang w:eastAsia="ru-RU"/>
        </w:rPr>
      </w:pPr>
    </w:p>
    <w:p w:rsidR="00C8505F" w:rsidRPr="00D13107" w:rsidRDefault="00C8505F" w:rsidP="00C8505F">
      <w:pPr>
        <w:ind w:firstLine="0"/>
        <w:jc w:val="center"/>
        <w:rPr>
          <w:rFonts w:eastAsia="Times New Roman"/>
          <w:lang w:eastAsia="ru-RU"/>
        </w:rPr>
      </w:pPr>
      <w:r w:rsidRPr="00D13107">
        <w:rPr>
          <w:rFonts w:eastAsia="Times New Roman"/>
          <w:lang w:eastAsia="ru-RU"/>
        </w:rPr>
        <w:t>Паспорт</w:t>
      </w:r>
    </w:p>
    <w:p w:rsidR="00C8505F" w:rsidRPr="00D13107" w:rsidRDefault="00C8505F" w:rsidP="00C8505F">
      <w:pPr>
        <w:ind w:firstLine="0"/>
        <w:jc w:val="center"/>
        <w:rPr>
          <w:rFonts w:eastAsia="Times New Roman"/>
          <w:lang w:eastAsia="ru-RU"/>
        </w:rPr>
      </w:pPr>
      <w:r w:rsidRPr="00D13107">
        <w:rPr>
          <w:rFonts w:eastAsia="Times New Roman"/>
          <w:lang w:eastAsia="ru-RU"/>
        </w:rPr>
        <w:t>подпрограммы 4</w:t>
      </w:r>
    </w:p>
    <w:p w:rsidR="00C8505F" w:rsidRPr="00670AD4" w:rsidRDefault="00C8505F" w:rsidP="00C8505F">
      <w:pPr>
        <w:ind w:firstLine="0"/>
        <w:jc w:val="center"/>
        <w:rPr>
          <w:rFonts w:eastAsia="Times New Roman"/>
          <w:lang w:eastAsia="ru-RU"/>
        </w:rPr>
      </w:pPr>
      <w:r w:rsidRPr="00D13107">
        <w:rPr>
          <w:rFonts w:eastAsia="Times New Roman"/>
          <w:lang w:eastAsia="ru-RU"/>
        </w:rPr>
        <w:t xml:space="preserve"> «Развитие кадрового потенциала Мамонтовского  района»</w:t>
      </w:r>
    </w:p>
    <w:p w:rsidR="00C8505F" w:rsidRPr="00670AD4" w:rsidRDefault="00C8505F" w:rsidP="00C8505F">
      <w:pPr>
        <w:ind w:firstLine="0"/>
        <w:jc w:val="center"/>
        <w:rPr>
          <w:rFonts w:eastAsia="Times New Roman"/>
          <w:lang w:eastAsia="ru-RU"/>
        </w:rPr>
      </w:pPr>
    </w:p>
    <w:tbl>
      <w:tblPr>
        <w:tblW w:w="5064" w:type="pct"/>
        <w:tblCellSpacing w:w="5" w:type="nil"/>
        <w:tblInd w:w="-147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/>
      </w:tblPr>
      <w:tblGrid>
        <w:gridCol w:w="3295"/>
        <w:gridCol w:w="6283"/>
      </w:tblGrid>
      <w:tr w:rsidR="00C8505F" w:rsidRPr="00670AD4" w:rsidTr="00E75016">
        <w:trPr>
          <w:trHeight w:val="671"/>
          <w:tblCellSpacing w:w="5" w:type="nil"/>
        </w:trPr>
        <w:tc>
          <w:tcPr>
            <w:tcW w:w="3295" w:type="dxa"/>
          </w:tcPr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right="256"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Ответственный исполнитель подпрограммы </w:t>
            </w:r>
          </w:p>
        </w:tc>
        <w:tc>
          <w:tcPr>
            <w:tcW w:w="6283" w:type="dxa"/>
          </w:tcPr>
          <w:p w:rsidR="00C8505F" w:rsidRPr="00670AD4" w:rsidRDefault="00C8505F" w:rsidP="004B771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Комитет </w:t>
            </w:r>
            <w:r w:rsidR="004B7719" w:rsidRPr="00670AD4">
              <w:rPr>
                <w:rFonts w:eastAsia="Times New Roman"/>
                <w:lang w:eastAsia="ru-RU"/>
              </w:rPr>
              <w:t xml:space="preserve">Администрации Мамонтовского  района </w:t>
            </w:r>
            <w:r w:rsidRPr="00670AD4">
              <w:rPr>
                <w:rFonts w:eastAsia="Times New Roman"/>
                <w:lang w:eastAsia="ru-RU"/>
              </w:rPr>
              <w:t xml:space="preserve">по образованию </w:t>
            </w:r>
          </w:p>
        </w:tc>
      </w:tr>
      <w:tr w:rsidR="00C8505F" w:rsidRPr="00670AD4" w:rsidTr="00E75016">
        <w:trPr>
          <w:trHeight w:val="442"/>
          <w:tblCellSpacing w:w="5" w:type="nil"/>
        </w:trPr>
        <w:tc>
          <w:tcPr>
            <w:tcW w:w="3295" w:type="dxa"/>
          </w:tcPr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right="256"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Участники подпрограммы</w:t>
            </w:r>
          </w:p>
        </w:tc>
        <w:tc>
          <w:tcPr>
            <w:tcW w:w="6283" w:type="dxa"/>
          </w:tcPr>
          <w:p w:rsidR="00C8505F" w:rsidRPr="00670AD4" w:rsidRDefault="00D13107" w:rsidP="00D1310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Комитет Администрации Мамонтовского  района </w:t>
            </w:r>
            <w:r>
              <w:rPr>
                <w:rFonts w:eastAsia="Times New Roman"/>
                <w:lang w:eastAsia="ru-RU"/>
              </w:rPr>
              <w:t xml:space="preserve">по образованию, </w:t>
            </w:r>
            <w:r w:rsidR="00C8505F" w:rsidRPr="00670AD4">
              <w:rPr>
                <w:rFonts w:eastAsia="Times New Roman"/>
                <w:lang w:eastAsia="ru-RU"/>
              </w:rPr>
              <w:t>образовательные организации</w:t>
            </w:r>
            <w:r>
              <w:rPr>
                <w:rFonts w:eastAsia="Times New Roman"/>
                <w:lang w:eastAsia="ru-RU"/>
              </w:rPr>
              <w:t xml:space="preserve"> Мамонтовского района</w:t>
            </w:r>
          </w:p>
        </w:tc>
      </w:tr>
      <w:tr w:rsidR="00C8505F" w:rsidRPr="00670AD4" w:rsidTr="00E75016">
        <w:trPr>
          <w:trHeight w:val="364"/>
          <w:tblCellSpacing w:w="5" w:type="nil"/>
        </w:trPr>
        <w:tc>
          <w:tcPr>
            <w:tcW w:w="3295" w:type="dxa"/>
          </w:tcPr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right="256"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Цель подпрограммы</w:t>
            </w:r>
          </w:p>
        </w:tc>
        <w:tc>
          <w:tcPr>
            <w:tcW w:w="6283" w:type="dxa"/>
          </w:tcPr>
          <w:p w:rsidR="00C8505F" w:rsidRPr="00670AD4" w:rsidRDefault="00C8505F" w:rsidP="00D13107">
            <w:pPr>
              <w:ind w:firstLine="0"/>
              <w:rPr>
                <w:spacing w:val="-4"/>
                <w:lang w:eastAsia="ru-RU"/>
              </w:rPr>
            </w:pPr>
            <w:r w:rsidRPr="00670AD4">
              <w:rPr>
                <w:spacing w:val="-4"/>
                <w:lang w:eastAsia="ru-RU"/>
              </w:rPr>
              <w:t xml:space="preserve">создание условий для развития кадрового потенциала </w:t>
            </w:r>
          </w:p>
        </w:tc>
      </w:tr>
      <w:tr w:rsidR="00C8505F" w:rsidRPr="00670AD4" w:rsidTr="00E75016">
        <w:trPr>
          <w:trHeight w:val="584"/>
          <w:tblCellSpacing w:w="5" w:type="nil"/>
        </w:trPr>
        <w:tc>
          <w:tcPr>
            <w:tcW w:w="3295" w:type="dxa"/>
          </w:tcPr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right="256"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Задачи подпрограммы</w:t>
            </w:r>
          </w:p>
        </w:tc>
        <w:tc>
          <w:tcPr>
            <w:tcW w:w="6283" w:type="dxa"/>
          </w:tcPr>
          <w:p w:rsidR="00C8505F" w:rsidRPr="00670AD4" w:rsidRDefault="00C8505F" w:rsidP="00D13107">
            <w:pPr>
              <w:ind w:firstLine="0"/>
              <w:rPr>
                <w:color w:val="FF0000"/>
                <w:lang w:eastAsia="ru-RU"/>
              </w:rPr>
            </w:pPr>
            <w:r w:rsidRPr="00670AD4">
              <w:rPr>
                <w:lang w:eastAsia="ru-RU"/>
              </w:rPr>
              <w:t>мотивация педагогов к саморазвитию и повышению своей профессиональной компетенции</w:t>
            </w:r>
          </w:p>
        </w:tc>
      </w:tr>
      <w:tr w:rsidR="00C8505F" w:rsidRPr="00670AD4" w:rsidTr="00E75016">
        <w:trPr>
          <w:trHeight w:val="20"/>
          <w:tblCellSpacing w:w="5" w:type="nil"/>
        </w:trPr>
        <w:tc>
          <w:tcPr>
            <w:tcW w:w="3295" w:type="dxa"/>
          </w:tcPr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right="256"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Перечень мероприятий подпрограммы</w:t>
            </w:r>
          </w:p>
        </w:tc>
        <w:tc>
          <w:tcPr>
            <w:tcW w:w="6283" w:type="dxa"/>
          </w:tcPr>
          <w:p w:rsidR="00C8505F" w:rsidRPr="00670AD4" w:rsidRDefault="00C8505F" w:rsidP="00D13107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</w:rPr>
            </w:pPr>
            <w:r w:rsidRPr="00670AD4">
              <w:rPr>
                <w:rFonts w:eastAsia="Times New Roman"/>
              </w:rPr>
              <w:t>осуществление единовременной выплаты педагогическим работникам из числа выпускников образовательных организаций высшего образования, профессиональных образовательных организаций, приступившим к работе в муниципальных общеобразовательных организациях, филиалах общеобразовательных организаций Мамонтовского  района;</w:t>
            </w:r>
          </w:p>
          <w:p w:rsidR="00C8505F" w:rsidRPr="00670AD4" w:rsidRDefault="00C8505F" w:rsidP="00D13107">
            <w:pPr>
              <w:ind w:firstLine="0"/>
              <w:contextualSpacing/>
              <w:rPr>
                <w:rFonts w:eastAsia="Times New Roman"/>
                <w:lang w:eastAsia="ru-RU"/>
              </w:rPr>
            </w:pPr>
            <w:r w:rsidRPr="00670AD4">
              <w:rPr>
                <w:lang w:eastAsia="ru-RU"/>
              </w:rPr>
              <w:t xml:space="preserve">осуществление ежемесячной выплаты </w:t>
            </w:r>
            <w:proofErr w:type="spellStart"/>
            <w:r w:rsidRPr="00670AD4">
              <w:rPr>
                <w:lang w:eastAsia="ru-RU"/>
              </w:rPr>
              <w:t>студентам-целевикам</w:t>
            </w:r>
            <w:proofErr w:type="spellEnd"/>
            <w:r w:rsidRPr="00670AD4">
              <w:rPr>
                <w:lang w:eastAsia="ru-RU"/>
              </w:rPr>
              <w:t>;</w:t>
            </w:r>
          </w:p>
          <w:p w:rsidR="00C8505F" w:rsidRPr="00670AD4" w:rsidRDefault="00C8505F" w:rsidP="00D13107">
            <w:pPr>
              <w:ind w:firstLine="0"/>
              <w:contextualSpacing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проведение конкурсов профессионального мастерства;</w:t>
            </w:r>
          </w:p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color w:val="FF0000"/>
                <w:lang w:eastAsia="ar-SA"/>
              </w:rPr>
            </w:pPr>
            <w:r w:rsidRPr="00670AD4">
              <w:rPr>
                <w:lang w:eastAsia="ru-RU"/>
              </w:rPr>
              <w:t>повышение квалификации педагогических и руководящих работников</w:t>
            </w:r>
            <w:r w:rsidRPr="00670AD4">
              <w:rPr>
                <w:rFonts w:eastAsia="Times New Roman"/>
                <w:color w:val="000000" w:themeColor="text1"/>
                <w:lang w:eastAsia="ar-SA"/>
              </w:rPr>
              <w:t xml:space="preserve"> </w:t>
            </w:r>
          </w:p>
        </w:tc>
      </w:tr>
      <w:tr w:rsidR="00C8505F" w:rsidRPr="00670AD4" w:rsidTr="00E75016">
        <w:trPr>
          <w:trHeight w:val="651"/>
          <w:tblCellSpacing w:w="5" w:type="nil"/>
        </w:trPr>
        <w:tc>
          <w:tcPr>
            <w:tcW w:w="3295" w:type="dxa"/>
          </w:tcPr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right="256"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color w:val="FF0000"/>
                <w:lang w:eastAsia="ru-RU"/>
              </w:rPr>
              <w:br w:type="page"/>
            </w:r>
            <w:r w:rsidRPr="00670AD4">
              <w:rPr>
                <w:rFonts w:eastAsia="Times New Roman"/>
                <w:lang w:eastAsia="ru-RU"/>
              </w:rPr>
              <w:t>Показатели</w:t>
            </w:r>
          </w:p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right="256" w:firstLine="0"/>
              <w:jc w:val="left"/>
              <w:rPr>
                <w:rFonts w:eastAsia="Times New Roman"/>
                <w:color w:val="FF0000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(индикаторы) подпрограммы</w:t>
            </w:r>
          </w:p>
        </w:tc>
        <w:tc>
          <w:tcPr>
            <w:tcW w:w="6283" w:type="dxa"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доля учителей в возрасте до 35 лет в общей численности учителей общеобразовательных организаций;</w:t>
            </w:r>
          </w:p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доля педагогических работников, использующих сервисы ФИСП ЦОС;</w:t>
            </w:r>
          </w:p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color w:val="FF0000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lastRenderedPageBreak/>
              <w:t>численность учителей в возрасте до 35 лет, вовлеченных в различные формы поддержки и сопровождения в первые три года работы.</w:t>
            </w:r>
          </w:p>
        </w:tc>
      </w:tr>
      <w:tr w:rsidR="00C8505F" w:rsidRPr="00670AD4" w:rsidTr="00E75016">
        <w:trPr>
          <w:trHeight w:val="800"/>
          <w:tblCellSpacing w:w="5" w:type="nil"/>
        </w:trPr>
        <w:tc>
          <w:tcPr>
            <w:tcW w:w="3295" w:type="dxa"/>
          </w:tcPr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right="256"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lastRenderedPageBreak/>
              <w:t>Сроки и этапы реализации подпрограммы</w:t>
            </w:r>
          </w:p>
        </w:tc>
        <w:tc>
          <w:tcPr>
            <w:tcW w:w="6283" w:type="dxa"/>
          </w:tcPr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2025</w:t>
            </w:r>
            <w:r w:rsidRPr="00670AD4">
              <w:rPr>
                <w:rFonts w:eastAsia="Times New Roman"/>
                <w:lang w:eastAsia="ru-RU"/>
              </w:rPr>
              <w:sym w:font="Symbol" w:char="F02D"/>
            </w:r>
            <w:r w:rsidRPr="00670AD4">
              <w:rPr>
                <w:rFonts w:eastAsia="Times New Roman"/>
                <w:lang w:eastAsia="ru-RU"/>
              </w:rPr>
              <w:t xml:space="preserve"> 2029 годы без деления на этапы</w:t>
            </w:r>
          </w:p>
        </w:tc>
      </w:tr>
      <w:tr w:rsidR="00C8505F" w:rsidRPr="00670AD4" w:rsidTr="00E75016">
        <w:trPr>
          <w:tblCellSpacing w:w="5" w:type="nil"/>
        </w:trPr>
        <w:tc>
          <w:tcPr>
            <w:tcW w:w="3295" w:type="dxa"/>
          </w:tcPr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right="256"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Объемы финансирования подпрограммы</w:t>
            </w:r>
            <w:r w:rsidRPr="00670AD4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6283" w:type="dxa"/>
          </w:tcPr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объем  муниципальных средств подпрограммы 4</w:t>
            </w:r>
          </w:p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составляет </w:t>
            </w:r>
            <w:r w:rsidR="00C260AE">
              <w:rPr>
                <w:rFonts w:eastAsia="Times New Roman"/>
                <w:lang w:eastAsia="ru-RU"/>
              </w:rPr>
              <w:t>734,0</w:t>
            </w:r>
            <w:r w:rsidRPr="00670AD4">
              <w:rPr>
                <w:rFonts w:eastAsia="Times New Roman"/>
                <w:lang w:eastAsia="ru-RU"/>
              </w:rPr>
              <w:t xml:space="preserve"> тыс. рублей, в том числе по годам:</w:t>
            </w:r>
          </w:p>
          <w:p w:rsidR="00C8505F" w:rsidRPr="00670AD4" w:rsidRDefault="00C8505F" w:rsidP="00E74D61">
            <w:pPr>
              <w:autoSpaceDE w:val="0"/>
              <w:ind w:firstLine="0"/>
              <w:jc w:val="left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2025 – </w:t>
            </w:r>
            <w:r w:rsidR="00C260AE">
              <w:rPr>
                <w:rFonts w:eastAsia="Times New Roman"/>
                <w:bCs/>
                <w:lang w:eastAsia="ar-SA"/>
              </w:rPr>
              <w:t>142,0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C8505F" w:rsidRPr="00670AD4" w:rsidRDefault="00C8505F" w:rsidP="00E74D61">
            <w:pPr>
              <w:autoSpaceDE w:val="0"/>
              <w:ind w:firstLine="0"/>
              <w:jc w:val="left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2026 – </w:t>
            </w:r>
            <w:r w:rsidR="00C260AE">
              <w:rPr>
                <w:rFonts w:eastAsia="Times New Roman"/>
                <w:bCs/>
                <w:lang w:eastAsia="ar-SA"/>
              </w:rPr>
              <w:t>142</w:t>
            </w:r>
            <w:r w:rsidRPr="00670AD4">
              <w:rPr>
                <w:rFonts w:eastAsia="Times New Roman"/>
                <w:bCs/>
                <w:lang w:eastAsia="ar-SA"/>
              </w:rPr>
              <w:t>,0 тыс. рублей;</w:t>
            </w:r>
          </w:p>
          <w:p w:rsidR="00C8505F" w:rsidRPr="00670AD4" w:rsidRDefault="00C8505F" w:rsidP="00E74D61">
            <w:pPr>
              <w:autoSpaceDE w:val="0"/>
              <w:ind w:firstLine="0"/>
              <w:jc w:val="left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2027 – </w:t>
            </w:r>
            <w:r w:rsidR="00C260AE">
              <w:rPr>
                <w:rFonts w:eastAsia="Times New Roman"/>
                <w:bCs/>
                <w:lang w:eastAsia="ar-SA"/>
              </w:rPr>
              <w:t>150</w:t>
            </w:r>
            <w:r w:rsidRPr="00670AD4">
              <w:rPr>
                <w:rFonts w:eastAsia="Times New Roman"/>
                <w:bCs/>
                <w:lang w:eastAsia="ar-SA"/>
              </w:rPr>
              <w:t>,0 тыс. рублей;</w:t>
            </w:r>
          </w:p>
          <w:p w:rsidR="00C8505F" w:rsidRPr="00670AD4" w:rsidRDefault="00C8505F" w:rsidP="00E74D61">
            <w:pPr>
              <w:autoSpaceDE w:val="0"/>
              <w:ind w:firstLine="0"/>
              <w:jc w:val="left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2028 – </w:t>
            </w:r>
            <w:r w:rsidR="00C260AE">
              <w:rPr>
                <w:rFonts w:eastAsia="Times New Roman"/>
                <w:bCs/>
                <w:lang w:eastAsia="ar-SA"/>
              </w:rPr>
              <w:t>150</w:t>
            </w:r>
            <w:r w:rsidRPr="00670AD4">
              <w:rPr>
                <w:rFonts w:eastAsia="Times New Roman"/>
                <w:bCs/>
                <w:lang w:eastAsia="ar-SA"/>
              </w:rPr>
              <w:t>,0 тыс. рублей;</w:t>
            </w:r>
          </w:p>
          <w:p w:rsidR="00C8505F" w:rsidRDefault="00C8505F" w:rsidP="00C260AE">
            <w:pPr>
              <w:autoSpaceDE w:val="0"/>
              <w:ind w:firstLine="0"/>
              <w:jc w:val="left"/>
              <w:rPr>
                <w:rFonts w:eastAsia="Times New Roman"/>
                <w:bCs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2029 – </w:t>
            </w:r>
            <w:r w:rsidR="00C260AE">
              <w:rPr>
                <w:rFonts w:eastAsia="Times New Roman"/>
                <w:bCs/>
                <w:lang w:eastAsia="ar-SA"/>
              </w:rPr>
              <w:t>150</w:t>
            </w:r>
            <w:r w:rsidRPr="00670AD4">
              <w:rPr>
                <w:rFonts w:eastAsia="Times New Roman"/>
                <w:bCs/>
                <w:lang w:eastAsia="ar-SA"/>
              </w:rPr>
              <w:t>,0 тыс. рублей;</w:t>
            </w:r>
          </w:p>
          <w:p w:rsidR="00AE0960" w:rsidRPr="00670AD4" w:rsidRDefault="00AE0960" w:rsidP="00AE0960">
            <w:pPr>
              <w:autoSpaceDE w:val="0"/>
              <w:ind w:firstLine="0"/>
              <w:rPr>
                <w:rFonts w:eastAsia="Times New Roman"/>
                <w:bCs/>
                <w:highlight w:val="yellow"/>
                <w:lang w:eastAsia="ar-SA"/>
              </w:rPr>
            </w:pPr>
            <w:r w:rsidRPr="00AE0960">
              <w:t>Объем финансирования подлежит ежегодному уточнению в соответствии с решением о районном бюджете на очередной финансовый год</w:t>
            </w:r>
          </w:p>
        </w:tc>
      </w:tr>
      <w:tr w:rsidR="00C8505F" w:rsidRPr="00670AD4" w:rsidTr="00E75016">
        <w:trPr>
          <w:trHeight w:val="360"/>
          <w:tblCellSpacing w:w="5" w:type="nil"/>
        </w:trPr>
        <w:tc>
          <w:tcPr>
            <w:tcW w:w="3295" w:type="dxa"/>
          </w:tcPr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right="256"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6283" w:type="dxa"/>
            <w:shd w:val="clear" w:color="auto" w:fill="auto"/>
          </w:tcPr>
          <w:p w:rsidR="00C8505F" w:rsidRPr="00670AD4" w:rsidRDefault="00C8505F" w:rsidP="00D13107">
            <w:pPr>
              <w:ind w:firstLine="0"/>
              <w:rPr>
                <w:rFonts w:eastAsia="Times New Roman"/>
                <w:color w:val="000000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обеспечение  доли руководящих и педагогических работников муниципальных общеобразовательных организаций, своевременно прошедших повышение квалификации или профессиональную переподготовку, в общей численности руководящих и педагогических работников общеобразовательных организаций на уровне 100 %;</w:t>
            </w:r>
          </w:p>
          <w:p w:rsidR="00C8505F" w:rsidRPr="00670AD4" w:rsidRDefault="00C8505F" w:rsidP="00D13107">
            <w:pPr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color w:val="000000"/>
                <w:lang w:eastAsia="ru-RU"/>
              </w:rPr>
              <w:t>обновление состава и компетенций педагогических кадров, расширение возможностей кадрового роста;</w:t>
            </w:r>
          </w:p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color w:val="000000"/>
                <w:lang w:eastAsia="ru-RU"/>
              </w:rPr>
              <w:t>создание механизмов стимулирования и мотивации педагогов к повышению качества работы и непрерывному профессиональному развитию;</w:t>
            </w:r>
          </w:p>
          <w:p w:rsidR="00C8505F" w:rsidRPr="00670AD4" w:rsidRDefault="00C8505F" w:rsidP="00D13107">
            <w:pPr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укомплектованность образовательных учреждений молодыми квалифицированными кадрами;</w:t>
            </w:r>
          </w:p>
          <w:p w:rsidR="00C8505F" w:rsidRPr="00670AD4" w:rsidRDefault="00C8505F" w:rsidP="00D13107">
            <w:pPr>
              <w:ind w:firstLine="0"/>
              <w:rPr>
                <w:rFonts w:eastAsia="Times New Roman"/>
                <w:color w:val="FF0000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закрепление молодых специалистов в образовательных учреждениях района100%.</w:t>
            </w:r>
          </w:p>
        </w:tc>
      </w:tr>
    </w:tbl>
    <w:p w:rsidR="00C8505F" w:rsidRPr="00670AD4" w:rsidRDefault="00C8505F" w:rsidP="00C8505F">
      <w:pPr>
        <w:ind w:left="1080" w:firstLine="0"/>
        <w:jc w:val="left"/>
        <w:rPr>
          <w:rFonts w:eastAsia="Times New Roman"/>
          <w:b/>
          <w:color w:val="FF0000"/>
          <w:lang w:eastAsia="ru-RU"/>
        </w:rPr>
      </w:pPr>
    </w:p>
    <w:p w:rsidR="00C8505F" w:rsidRPr="00670AD4" w:rsidRDefault="00C8505F" w:rsidP="00C8505F">
      <w:pPr>
        <w:widowControl w:val="0"/>
        <w:suppressAutoHyphens/>
        <w:autoSpaceDE w:val="0"/>
        <w:jc w:val="center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1. Общая характеристика сферы реализации подпрограммы 4</w:t>
      </w:r>
    </w:p>
    <w:p w:rsidR="00C8505F" w:rsidRPr="00670AD4" w:rsidRDefault="00C8505F" w:rsidP="00C8505F">
      <w:pPr>
        <w:widowControl w:val="0"/>
        <w:suppressAutoHyphens/>
        <w:autoSpaceDE w:val="0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 xml:space="preserve">Важный фактор, оказывающий влияние на качество образования, распространение современных технологий и методов преподавания, – состояние кадрового потенциала на всех его уровнях, одними из основных механизмов развития, которого являются повышение уровня квалификации и профессиональной компетенции педагогических и руководящих работников </w:t>
      </w:r>
      <w:r w:rsidRPr="00670AD4">
        <w:rPr>
          <w:rFonts w:eastAsia="Times New Roman"/>
          <w:lang w:eastAsia="ar-SA"/>
        </w:rPr>
        <w:lastRenderedPageBreak/>
        <w:t>сферы образования Мамонтовского района, привлечение и осуществление поддержки молодых учителей.</w:t>
      </w:r>
    </w:p>
    <w:p w:rsidR="00C8505F" w:rsidRPr="00670AD4" w:rsidRDefault="00C8505F" w:rsidP="00C8505F">
      <w:pPr>
        <w:widowControl w:val="0"/>
        <w:suppressAutoHyphens/>
        <w:autoSpaceDE w:val="0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В течение последних лет в районе  отмечаются положительные тенденции:</w:t>
      </w:r>
    </w:p>
    <w:p w:rsidR="00C8505F" w:rsidRPr="00670AD4" w:rsidRDefault="00C8505F" w:rsidP="00C8505F">
      <w:pPr>
        <w:ind w:firstLine="0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За последние три года: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20"/>
        <w:gridCol w:w="2688"/>
        <w:gridCol w:w="2362"/>
        <w:gridCol w:w="2391"/>
      </w:tblGrid>
      <w:tr w:rsidR="00C8505F" w:rsidRPr="00670AD4" w:rsidTr="00E75016"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Год</w:t>
            </w:r>
          </w:p>
        </w:tc>
        <w:tc>
          <w:tcPr>
            <w:tcW w:w="268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Прибыло молодых специалистов   в район</w:t>
            </w:r>
          </w:p>
        </w:tc>
        <w:tc>
          <w:tcPr>
            <w:tcW w:w="23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«Закрепилось» на местах</w:t>
            </w:r>
          </w:p>
        </w:tc>
        <w:tc>
          <w:tcPr>
            <w:tcW w:w="239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% закрепляемости</w:t>
            </w:r>
          </w:p>
        </w:tc>
      </w:tr>
      <w:tr w:rsidR="00C8505F" w:rsidRPr="00670AD4" w:rsidTr="00E75016">
        <w:tc>
          <w:tcPr>
            <w:tcW w:w="20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67</w:t>
            </w:r>
          </w:p>
        </w:tc>
      </w:tr>
      <w:tr w:rsidR="00C8505F" w:rsidRPr="00670AD4" w:rsidTr="00E75016">
        <w:tc>
          <w:tcPr>
            <w:tcW w:w="20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2023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0</w:t>
            </w:r>
          </w:p>
        </w:tc>
      </w:tr>
      <w:tr w:rsidR="00C8505F" w:rsidRPr="00670AD4" w:rsidTr="00E75016">
        <w:tc>
          <w:tcPr>
            <w:tcW w:w="20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2024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1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100</w:t>
            </w:r>
          </w:p>
        </w:tc>
      </w:tr>
      <w:tr w:rsidR="00C8505F" w:rsidRPr="00670AD4" w:rsidTr="00E75016">
        <w:tc>
          <w:tcPr>
            <w:tcW w:w="20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Итого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3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8505F" w:rsidRPr="00670AD4" w:rsidRDefault="00C8505F" w:rsidP="00D13107">
            <w:pPr>
              <w:widowControl w:val="0"/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60</w:t>
            </w:r>
          </w:p>
        </w:tc>
      </w:tr>
    </w:tbl>
    <w:p w:rsidR="00C8505F" w:rsidRPr="00670AD4" w:rsidRDefault="00C8505F" w:rsidP="00C8505F">
      <w:pPr>
        <w:widowControl w:val="0"/>
        <w:suppressAutoHyphens/>
        <w:autoSpaceDE w:val="0"/>
        <w:rPr>
          <w:rFonts w:eastAsia="Times New Roman"/>
          <w:lang w:eastAsia="ar-SA"/>
        </w:rPr>
      </w:pPr>
    </w:p>
    <w:p w:rsidR="00C8505F" w:rsidRPr="00670AD4" w:rsidRDefault="00C8505F" w:rsidP="00C8505F">
      <w:pPr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В Мамонтовском районе количество педагогических работников и управленческих кадров образовательных организаций Мамонтовского района Алтайского края в разрезе уровней образования и возрастных групп (по состоянию на 2024 год) имеет следующий состав:</w:t>
      </w:r>
    </w:p>
    <w:tbl>
      <w:tblPr>
        <w:tblStyle w:val="afa"/>
        <w:tblW w:w="9356" w:type="dxa"/>
        <w:tblInd w:w="108" w:type="dxa"/>
        <w:tblLayout w:type="fixed"/>
        <w:tblLook w:val="04A0"/>
      </w:tblPr>
      <w:tblGrid>
        <w:gridCol w:w="3828"/>
        <w:gridCol w:w="1417"/>
        <w:gridCol w:w="1418"/>
        <w:gridCol w:w="1417"/>
        <w:gridCol w:w="1276"/>
      </w:tblGrid>
      <w:tr w:rsidR="00C8505F" w:rsidRPr="00670AD4" w:rsidTr="00E75016">
        <w:tc>
          <w:tcPr>
            <w:tcW w:w="3828" w:type="dxa"/>
            <w:vAlign w:val="center"/>
            <w:hideMark/>
          </w:tcPr>
          <w:p w:rsidR="00C8505F" w:rsidRPr="00670AD4" w:rsidRDefault="00C8505F" w:rsidP="00D13107">
            <w:pPr>
              <w:ind w:left="176" w:firstLine="0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C8505F" w:rsidRPr="00670AD4" w:rsidRDefault="00C8505F" w:rsidP="00AC6499">
            <w:pPr>
              <w:ind w:left="33" w:firstLine="0"/>
              <w:jc w:val="center"/>
              <w:rPr>
                <w:color w:val="000000" w:themeColor="text1"/>
              </w:rPr>
            </w:pPr>
            <w:r w:rsidRPr="00670AD4">
              <w:rPr>
                <w:color w:val="000000" w:themeColor="text1"/>
              </w:rPr>
              <w:t>до 30 лет</w:t>
            </w:r>
          </w:p>
        </w:tc>
        <w:tc>
          <w:tcPr>
            <w:tcW w:w="1418" w:type="dxa"/>
            <w:noWrap/>
            <w:vAlign w:val="center"/>
            <w:hideMark/>
          </w:tcPr>
          <w:p w:rsidR="00C8505F" w:rsidRPr="00670AD4" w:rsidRDefault="00C8505F" w:rsidP="00D13107">
            <w:pPr>
              <w:ind w:left="176" w:firstLine="0"/>
              <w:jc w:val="center"/>
              <w:rPr>
                <w:color w:val="000000" w:themeColor="text1"/>
              </w:rPr>
            </w:pPr>
            <w:r w:rsidRPr="00670AD4">
              <w:rPr>
                <w:color w:val="000000" w:themeColor="text1"/>
              </w:rPr>
              <w:t>30-55 лет</w:t>
            </w:r>
          </w:p>
        </w:tc>
        <w:tc>
          <w:tcPr>
            <w:tcW w:w="1417" w:type="dxa"/>
            <w:vAlign w:val="center"/>
            <w:hideMark/>
          </w:tcPr>
          <w:p w:rsidR="00C8505F" w:rsidRPr="00670AD4" w:rsidRDefault="00C8505F" w:rsidP="00AC6499">
            <w:pPr>
              <w:ind w:firstLine="0"/>
              <w:jc w:val="center"/>
              <w:rPr>
                <w:color w:val="000000" w:themeColor="text1"/>
              </w:rPr>
            </w:pPr>
            <w:r w:rsidRPr="00670AD4">
              <w:rPr>
                <w:color w:val="000000" w:themeColor="text1"/>
              </w:rPr>
              <w:t>55 лет и старше</w:t>
            </w:r>
          </w:p>
        </w:tc>
        <w:tc>
          <w:tcPr>
            <w:tcW w:w="1276" w:type="dxa"/>
            <w:vAlign w:val="center"/>
          </w:tcPr>
          <w:p w:rsidR="00C8505F" w:rsidRPr="00670AD4" w:rsidRDefault="00C8505F" w:rsidP="00D13107">
            <w:pPr>
              <w:ind w:left="176" w:firstLine="0"/>
              <w:jc w:val="center"/>
              <w:rPr>
                <w:color w:val="000000" w:themeColor="text1"/>
              </w:rPr>
            </w:pPr>
            <w:r w:rsidRPr="00670AD4">
              <w:rPr>
                <w:color w:val="000000" w:themeColor="text1"/>
              </w:rPr>
              <w:t>Всего</w:t>
            </w:r>
          </w:p>
        </w:tc>
      </w:tr>
      <w:tr w:rsidR="00C8505F" w:rsidRPr="00670AD4" w:rsidTr="00E75016">
        <w:tc>
          <w:tcPr>
            <w:tcW w:w="3828" w:type="dxa"/>
          </w:tcPr>
          <w:p w:rsidR="00C8505F" w:rsidRPr="00670AD4" w:rsidRDefault="00C8505F" w:rsidP="00D13107">
            <w:pPr>
              <w:ind w:left="176" w:firstLine="0"/>
              <w:rPr>
                <w:bCs/>
                <w:color w:val="000000" w:themeColor="text1"/>
              </w:rPr>
            </w:pPr>
            <w:r w:rsidRPr="00670AD4">
              <w:rPr>
                <w:bCs/>
                <w:color w:val="000000" w:themeColor="text1"/>
              </w:rPr>
              <w:t>Количество педагогических работников и управленческих кадров, человек, в том числе:</w:t>
            </w:r>
          </w:p>
        </w:tc>
        <w:tc>
          <w:tcPr>
            <w:tcW w:w="1417" w:type="dxa"/>
            <w:noWrap/>
            <w:vAlign w:val="center"/>
          </w:tcPr>
          <w:p w:rsidR="00C8505F" w:rsidRPr="00670AD4" w:rsidRDefault="00C8505F" w:rsidP="00D13107">
            <w:pPr>
              <w:ind w:left="176" w:firstLine="0"/>
              <w:jc w:val="center"/>
              <w:rPr>
                <w:color w:val="000000" w:themeColor="text1"/>
              </w:rPr>
            </w:pPr>
            <w:r w:rsidRPr="00670AD4">
              <w:rPr>
                <w:color w:val="000000" w:themeColor="text1"/>
              </w:rPr>
              <w:t>8</w:t>
            </w:r>
          </w:p>
        </w:tc>
        <w:tc>
          <w:tcPr>
            <w:tcW w:w="1418" w:type="dxa"/>
            <w:noWrap/>
            <w:vAlign w:val="center"/>
          </w:tcPr>
          <w:p w:rsidR="00C8505F" w:rsidRPr="00670AD4" w:rsidRDefault="00C8505F" w:rsidP="00D13107">
            <w:pPr>
              <w:ind w:left="176" w:firstLine="0"/>
              <w:jc w:val="center"/>
              <w:rPr>
                <w:color w:val="000000" w:themeColor="text1"/>
              </w:rPr>
            </w:pPr>
            <w:r w:rsidRPr="00670AD4">
              <w:rPr>
                <w:color w:val="000000" w:themeColor="text1"/>
              </w:rPr>
              <w:t>235</w:t>
            </w:r>
          </w:p>
        </w:tc>
        <w:tc>
          <w:tcPr>
            <w:tcW w:w="1417" w:type="dxa"/>
            <w:noWrap/>
            <w:vAlign w:val="center"/>
          </w:tcPr>
          <w:p w:rsidR="00C8505F" w:rsidRPr="00670AD4" w:rsidRDefault="00C8505F" w:rsidP="00D13107">
            <w:pPr>
              <w:ind w:left="176" w:firstLine="0"/>
              <w:jc w:val="center"/>
              <w:rPr>
                <w:color w:val="000000" w:themeColor="text1"/>
              </w:rPr>
            </w:pPr>
            <w:r w:rsidRPr="00670AD4">
              <w:rPr>
                <w:color w:val="000000" w:themeColor="text1"/>
              </w:rPr>
              <w:t>75</w:t>
            </w:r>
          </w:p>
        </w:tc>
        <w:tc>
          <w:tcPr>
            <w:tcW w:w="1276" w:type="dxa"/>
            <w:vAlign w:val="center"/>
          </w:tcPr>
          <w:p w:rsidR="00C8505F" w:rsidRPr="00670AD4" w:rsidRDefault="00C8505F" w:rsidP="00D13107">
            <w:pPr>
              <w:ind w:left="176" w:firstLine="0"/>
              <w:jc w:val="center"/>
              <w:rPr>
                <w:color w:val="000000" w:themeColor="text1"/>
              </w:rPr>
            </w:pPr>
            <w:r w:rsidRPr="00670AD4">
              <w:rPr>
                <w:color w:val="000000" w:themeColor="text1"/>
              </w:rPr>
              <w:t>318</w:t>
            </w:r>
          </w:p>
        </w:tc>
      </w:tr>
    </w:tbl>
    <w:p w:rsidR="00C8505F" w:rsidRPr="00670AD4" w:rsidRDefault="00C8505F" w:rsidP="00E75016">
      <w:pPr>
        <w:ind w:right="-2"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 xml:space="preserve">Руководящих работников в  общеобразовательных организациях  района – 18, из них директоров школ - 10,  – заместителей директора - 4, </w:t>
      </w:r>
      <w:proofErr w:type="gramStart"/>
      <w:r w:rsidRPr="00670AD4">
        <w:rPr>
          <w:rFonts w:eastAsia="Times New Roman"/>
          <w:lang w:eastAsia="ru-RU"/>
        </w:rPr>
        <w:t>заведующих</w:t>
      </w:r>
      <w:proofErr w:type="gramEnd"/>
      <w:r w:rsidRPr="00670AD4">
        <w:rPr>
          <w:rFonts w:eastAsia="Times New Roman"/>
          <w:lang w:eastAsia="ru-RU"/>
        </w:rPr>
        <w:t xml:space="preserve"> дошкольных образовательных организаций - 2, директоров организаций дополнительного образования - 2. </w:t>
      </w:r>
    </w:p>
    <w:p w:rsidR="00C8505F" w:rsidRPr="00670AD4" w:rsidRDefault="00C8505F" w:rsidP="00E75016">
      <w:pPr>
        <w:ind w:right="-2"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 xml:space="preserve">Все руководители имеют  профессиональную переподготовку по направлению «Менеджмент в образовании» и аттестованы на соответствие занимаемой должности  (100%). </w:t>
      </w:r>
    </w:p>
    <w:p w:rsidR="00C8505F" w:rsidRPr="00670AD4" w:rsidRDefault="00C8505F" w:rsidP="00C8505F">
      <w:pPr>
        <w:widowControl w:val="0"/>
        <w:suppressAutoHyphens/>
        <w:autoSpaceDE w:val="0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Для развития кадрового потенциала в районе  необходимо продолжить:</w:t>
      </w:r>
    </w:p>
    <w:p w:rsidR="00C8505F" w:rsidRPr="00670AD4" w:rsidRDefault="00C8505F" w:rsidP="00C8505F">
      <w:pPr>
        <w:ind w:firstLine="708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обновление состава и компетенций педагогических кадров, расширение возможностей кадрового роста;</w:t>
      </w:r>
    </w:p>
    <w:p w:rsidR="00C8505F" w:rsidRPr="00670AD4" w:rsidRDefault="00C8505F" w:rsidP="00725224">
      <w:pPr>
        <w:widowControl w:val="0"/>
        <w:autoSpaceDE w:val="0"/>
        <w:autoSpaceDN w:val="0"/>
        <w:adjustRightInd w:val="0"/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ru-RU"/>
        </w:rPr>
        <w:t>создание механизмов стимулирования и мотивации педагогов к повышению качества работы и непрерывному профессиональному развитию;</w:t>
      </w:r>
      <w:r w:rsidR="00725224">
        <w:rPr>
          <w:rFonts w:eastAsia="Times New Roman"/>
          <w:lang w:eastAsia="ru-RU"/>
        </w:rPr>
        <w:t xml:space="preserve"> </w:t>
      </w:r>
      <w:r w:rsidRPr="00670AD4">
        <w:rPr>
          <w:rFonts w:eastAsia="Times New Roman"/>
          <w:lang w:eastAsia="ar-SA"/>
        </w:rPr>
        <w:t>расширение состава профессиональных сообществ и организацию их участия в повышении квалификации, распространении инновационного опыта, в том числе на базовых площадках и стажерских практиках;</w:t>
      </w:r>
    </w:p>
    <w:p w:rsidR="00C8505F" w:rsidRPr="00670AD4" w:rsidRDefault="00C8505F" w:rsidP="00C8505F">
      <w:pPr>
        <w:widowControl w:val="0"/>
        <w:autoSpaceDE w:val="0"/>
        <w:autoSpaceDN w:val="0"/>
        <w:outlineLvl w:val="2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осуществление  муниципальной поддержки молодым специалистам.</w:t>
      </w:r>
    </w:p>
    <w:p w:rsidR="00C8505F" w:rsidRPr="00670AD4" w:rsidRDefault="00C8505F" w:rsidP="00C8505F">
      <w:pPr>
        <w:widowControl w:val="0"/>
        <w:autoSpaceDE w:val="0"/>
        <w:autoSpaceDN w:val="0"/>
        <w:outlineLvl w:val="2"/>
        <w:rPr>
          <w:rFonts w:eastAsia="Times New Roman"/>
          <w:lang w:eastAsia="ru-RU"/>
        </w:rPr>
      </w:pPr>
    </w:p>
    <w:p w:rsidR="00C8505F" w:rsidRPr="00670AD4" w:rsidRDefault="00C8505F" w:rsidP="00725224">
      <w:pPr>
        <w:widowControl w:val="0"/>
        <w:autoSpaceDE w:val="0"/>
        <w:ind w:firstLine="0"/>
        <w:jc w:val="center"/>
        <w:rPr>
          <w:rFonts w:eastAsia="Times New Roman"/>
          <w:bCs/>
          <w:lang w:eastAsia="ru-RU"/>
        </w:rPr>
      </w:pPr>
      <w:r w:rsidRPr="00670AD4">
        <w:rPr>
          <w:rFonts w:eastAsia="Times New Roman"/>
          <w:bCs/>
          <w:lang w:eastAsia="ru-RU"/>
        </w:rPr>
        <w:t>2. Приоритетные направления реализации подпрограммы 4, цель и  задачи, описание основных ожидаемых конечных результатов подпрограммы 4, сроков и этапов ее реализации</w:t>
      </w:r>
    </w:p>
    <w:p w:rsidR="00C8505F" w:rsidRPr="00670AD4" w:rsidRDefault="00C8505F" w:rsidP="00C8505F">
      <w:pPr>
        <w:widowControl w:val="0"/>
        <w:autoSpaceDE w:val="0"/>
        <w:autoSpaceDN w:val="0"/>
        <w:ind w:left="709" w:hanging="709"/>
        <w:outlineLvl w:val="2"/>
        <w:rPr>
          <w:rFonts w:eastAsia="Times New Roman"/>
          <w:b/>
          <w:lang w:eastAsia="ru-RU"/>
        </w:rPr>
      </w:pPr>
    </w:p>
    <w:p w:rsidR="00C8505F" w:rsidRPr="00670AD4" w:rsidRDefault="00C8505F" w:rsidP="00C8505F">
      <w:pPr>
        <w:widowControl w:val="0"/>
        <w:tabs>
          <w:tab w:val="left" w:pos="709"/>
          <w:tab w:val="left" w:pos="1276"/>
        </w:tabs>
        <w:ind w:firstLine="0"/>
        <w:jc w:val="center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lastRenderedPageBreak/>
        <w:t xml:space="preserve">2.1. </w:t>
      </w:r>
      <w:r w:rsidRPr="00670AD4">
        <w:rPr>
          <w:rFonts w:eastAsia="Times New Roman"/>
          <w:bCs/>
          <w:lang w:eastAsia="ru-RU"/>
        </w:rPr>
        <w:t>Приоритетные направления реализации подпрограммы 4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Основными документами, определяющими стратегию развития кадрового потенциала региональной системы образования, являются:</w:t>
      </w:r>
    </w:p>
    <w:p w:rsidR="00C8505F" w:rsidRPr="00670AD4" w:rsidRDefault="00C8505F" w:rsidP="00C8505F">
      <w:pPr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Федеральный закон от 29.12.2012 № 273-ФЗ «Об образовании в Российской Федерации»;</w:t>
      </w:r>
    </w:p>
    <w:p w:rsidR="00C8505F" w:rsidRPr="00670AD4" w:rsidRDefault="00C8505F" w:rsidP="00C8505F">
      <w:pPr>
        <w:autoSpaceDE w:val="0"/>
        <w:autoSpaceDN w:val="0"/>
        <w:adjustRightInd w:val="0"/>
        <w:rPr>
          <w:rFonts w:eastAsia="Times New Roman"/>
          <w:bCs/>
          <w:lang w:eastAsia="ru-RU"/>
        </w:rPr>
      </w:pPr>
      <w:r w:rsidRPr="00670AD4">
        <w:rPr>
          <w:rFonts w:eastAsia="Times New Roman"/>
          <w:bCs/>
          <w:lang w:eastAsia="ru-RU"/>
        </w:rPr>
        <w:t xml:space="preserve">приказ </w:t>
      </w:r>
      <w:proofErr w:type="spellStart"/>
      <w:r w:rsidRPr="00670AD4">
        <w:rPr>
          <w:rFonts w:eastAsia="Times New Roman"/>
          <w:bCs/>
          <w:lang w:eastAsia="ru-RU"/>
        </w:rPr>
        <w:t>Минобрнауки</w:t>
      </w:r>
      <w:proofErr w:type="spellEnd"/>
      <w:r w:rsidRPr="00670AD4">
        <w:rPr>
          <w:rFonts w:eastAsia="Times New Roman"/>
          <w:bCs/>
          <w:lang w:eastAsia="ru-RU"/>
        </w:rPr>
        <w:t xml:space="preserve"> России от 24.03.2023 № 196 «Об утверждении Порядка аттестации педагогических работников организаций, осуществляющих образовательную деятельность»;</w:t>
      </w:r>
    </w:p>
    <w:p w:rsidR="00C8505F" w:rsidRPr="00670AD4" w:rsidRDefault="00C8505F" w:rsidP="00C8505F">
      <w:pPr>
        <w:autoSpaceDE w:val="0"/>
        <w:autoSpaceDN w:val="0"/>
        <w:adjustRightInd w:val="0"/>
        <w:rPr>
          <w:rFonts w:eastAsia="Times New Roman"/>
          <w:bCs/>
          <w:lang w:eastAsia="ru-RU"/>
        </w:rPr>
      </w:pPr>
      <w:r w:rsidRPr="00670AD4">
        <w:rPr>
          <w:rFonts w:eastAsia="Times New Roman"/>
          <w:bCs/>
          <w:lang w:eastAsia="ru-RU"/>
        </w:rPr>
        <w:t xml:space="preserve">приказ </w:t>
      </w:r>
      <w:proofErr w:type="spellStart"/>
      <w:r w:rsidRPr="00670AD4">
        <w:rPr>
          <w:rFonts w:eastAsia="Times New Roman"/>
          <w:bCs/>
          <w:lang w:eastAsia="ru-RU"/>
        </w:rPr>
        <w:t>Минздравсоцразвития</w:t>
      </w:r>
      <w:proofErr w:type="spellEnd"/>
      <w:r w:rsidRPr="00670AD4">
        <w:rPr>
          <w:rFonts w:eastAsia="Times New Roman"/>
          <w:bCs/>
          <w:lang w:eastAsia="ru-RU"/>
        </w:rPr>
        <w:t xml:space="preserve"> России от 26.08.2010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образования»;</w:t>
      </w:r>
    </w:p>
    <w:p w:rsidR="00C8505F" w:rsidRPr="00670AD4" w:rsidRDefault="00C8505F" w:rsidP="00C8505F">
      <w:pPr>
        <w:widowControl w:val="0"/>
        <w:suppressAutoHyphens/>
        <w:autoSpaceDE w:val="0"/>
        <w:rPr>
          <w:rFonts w:eastAsia="Times New Roman"/>
          <w:color w:val="FF0000"/>
          <w:lang w:eastAsia="ar-SA"/>
        </w:rPr>
      </w:pPr>
    </w:p>
    <w:p w:rsidR="00C8505F" w:rsidRPr="00670AD4" w:rsidRDefault="00C8505F" w:rsidP="00C8505F">
      <w:pPr>
        <w:ind w:firstLine="0"/>
        <w:jc w:val="center"/>
        <w:rPr>
          <w:rFonts w:eastAsia="Times New Roman"/>
          <w:lang w:eastAsia="ru-RU"/>
        </w:rPr>
      </w:pPr>
      <w:r w:rsidRPr="00670AD4">
        <w:t>2.2. Цель, задачи и мероприятия</w:t>
      </w:r>
      <w:r w:rsidRPr="00670AD4">
        <w:rPr>
          <w:rFonts w:eastAsia="Times New Roman"/>
          <w:lang w:eastAsia="ru-RU"/>
        </w:rPr>
        <w:t xml:space="preserve"> подпрограммы </w:t>
      </w:r>
      <w:r w:rsidR="002C5DD8">
        <w:rPr>
          <w:rFonts w:eastAsia="Times New Roman"/>
          <w:lang w:eastAsia="ru-RU"/>
        </w:rPr>
        <w:t>4</w:t>
      </w:r>
    </w:p>
    <w:p w:rsidR="00C8505F" w:rsidRPr="00670AD4" w:rsidRDefault="00C8505F" w:rsidP="00725224">
      <w:pPr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Целью подпрограммы 4 является создание условий для развития кадрового потенциала Мамонтовского района.</w:t>
      </w:r>
    </w:p>
    <w:p w:rsidR="00C8505F" w:rsidRPr="00670AD4" w:rsidRDefault="00C8505F" w:rsidP="00C8505F">
      <w:pPr>
        <w:widowControl w:val="0"/>
        <w:suppressAutoHyphens/>
        <w:autoSpaceDE w:val="0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Задачи подпрограммы 4:</w:t>
      </w:r>
    </w:p>
    <w:p w:rsidR="00C8505F" w:rsidRPr="00670AD4" w:rsidRDefault="00C8505F" w:rsidP="00C8505F">
      <w:pPr>
        <w:ind w:firstLine="708"/>
        <w:rPr>
          <w:lang w:eastAsia="ru-RU"/>
        </w:rPr>
      </w:pPr>
      <w:r w:rsidRPr="00670AD4">
        <w:rPr>
          <w:lang w:eastAsia="ru-RU"/>
        </w:rPr>
        <w:t>мотивация педагогов к саморазвитию и повышению своей профессиональной компетенции;</w:t>
      </w:r>
    </w:p>
    <w:p w:rsidR="00C8505F" w:rsidRPr="00670AD4" w:rsidRDefault="00C8505F" w:rsidP="00C8505F">
      <w:pPr>
        <w:widowControl w:val="0"/>
        <w:suppressAutoHyphens/>
        <w:autoSpaceDE w:val="0"/>
        <w:rPr>
          <w:rFonts w:eastAsia="Times New Roman"/>
          <w:spacing w:val="-4"/>
          <w:lang w:eastAsia="ar-SA"/>
        </w:rPr>
      </w:pPr>
      <w:r w:rsidRPr="00670AD4">
        <w:rPr>
          <w:rFonts w:eastAsia="Times New Roman"/>
          <w:lang w:eastAsia="ar-SA"/>
        </w:rPr>
        <w:t xml:space="preserve">повышение уровня квалификации, профессиональной компетентности педагогических и руководящих работников системы образования </w:t>
      </w:r>
      <w:r w:rsidRPr="00670AD4">
        <w:rPr>
          <w:rFonts w:eastAsia="Times New Roman"/>
          <w:spacing w:val="-4"/>
          <w:lang w:eastAsia="ar-SA"/>
        </w:rPr>
        <w:t>Мамонтовского  района;</w:t>
      </w:r>
    </w:p>
    <w:p w:rsidR="00C8505F" w:rsidRPr="00670AD4" w:rsidRDefault="00C8505F" w:rsidP="00C8505F">
      <w:pPr>
        <w:widowControl w:val="0"/>
        <w:suppressAutoHyphens/>
        <w:autoSpaceDE w:val="0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>Мероприятия подпрограммы 4 приведены в таблице 2 программы.</w:t>
      </w:r>
    </w:p>
    <w:p w:rsidR="00C8505F" w:rsidRDefault="00C8505F" w:rsidP="00C8505F">
      <w:pPr>
        <w:widowControl w:val="0"/>
        <w:suppressAutoHyphens/>
        <w:autoSpaceDE w:val="0"/>
        <w:rPr>
          <w:rFonts w:eastAsia="Times New Roman"/>
          <w:color w:val="FF0000"/>
          <w:lang w:eastAsia="ar-SA"/>
        </w:rPr>
      </w:pPr>
    </w:p>
    <w:p w:rsidR="002C5DD8" w:rsidRDefault="002C5DD8" w:rsidP="009954BC">
      <w:pPr>
        <w:pStyle w:val="a4"/>
        <w:widowControl w:val="0"/>
        <w:numPr>
          <w:ilvl w:val="1"/>
          <w:numId w:val="35"/>
        </w:numPr>
        <w:suppressAutoHyphens/>
        <w:autoSpaceDE w:val="0"/>
        <w:rPr>
          <w:rFonts w:eastAsia="Times New Roman"/>
          <w:lang w:eastAsia="ar-SA"/>
        </w:rPr>
      </w:pPr>
      <w:r w:rsidRPr="009954BC">
        <w:rPr>
          <w:rFonts w:eastAsia="Times New Roman"/>
          <w:lang w:eastAsia="ar-SA"/>
        </w:rPr>
        <w:t xml:space="preserve">Ожидаемые конечные результаты реализации </w:t>
      </w:r>
      <w:r w:rsidR="009954BC" w:rsidRPr="009954BC">
        <w:rPr>
          <w:rFonts w:eastAsia="Times New Roman"/>
          <w:lang w:eastAsia="ar-SA"/>
        </w:rPr>
        <w:t>под</w:t>
      </w:r>
      <w:r w:rsidRPr="009954BC">
        <w:rPr>
          <w:rFonts w:eastAsia="Times New Roman"/>
          <w:lang w:eastAsia="ar-SA"/>
        </w:rPr>
        <w:t>программы</w:t>
      </w:r>
      <w:r w:rsidR="009954BC" w:rsidRPr="009954BC">
        <w:rPr>
          <w:rFonts w:eastAsia="Times New Roman"/>
          <w:lang w:eastAsia="ar-SA"/>
        </w:rPr>
        <w:t xml:space="preserve"> 4</w:t>
      </w:r>
    </w:p>
    <w:p w:rsidR="0035597A" w:rsidRDefault="009954BC" w:rsidP="0035597A">
      <w:pPr>
        <w:pStyle w:val="a4"/>
        <w:widowControl w:val="0"/>
        <w:suppressAutoHyphens/>
        <w:autoSpaceDE w:val="0"/>
        <w:ind w:left="0" w:firstLine="45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В ходе реализации </w:t>
      </w:r>
      <w:r w:rsidR="0035597A">
        <w:rPr>
          <w:rFonts w:eastAsia="Times New Roman"/>
          <w:lang w:eastAsia="ar-SA"/>
        </w:rPr>
        <w:t>под</w:t>
      </w:r>
      <w:r>
        <w:rPr>
          <w:rFonts w:eastAsia="Times New Roman"/>
          <w:lang w:eastAsia="ar-SA"/>
        </w:rPr>
        <w:t>программы планируется достижение следующих конечных результатов:</w:t>
      </w:r>
    </w:p>
    <w:p w:rsidR="0035597A" w:rsidRDefault="009954BC" w:rsidP="0035597A">
      <w:pPr>
        <w:pStyle w:val="a4"/>
        <w:widowControl w:val="0"/>
        <w:suppressAutoHyphens/>
        <w:autoSpaceDE w:val="0"/>
        <w:ind w:left="0" w:firstLine="450"/>
        <w:rPr>
          <w:rFonts w:eastAsia="Times New Roman"/>
          <w:lang w:eastAsia="ru-RU"/>
        </w:rPr>
      </w:pPr>
      <w:r w:rsidRPr="0035597A">
        <w:rPr>
          <w:rFonts w:eastAsia="Times New Roman"/>
          <w:lang w:eastAsia="ru-RU"/>
        </w:rPr>
        <w:t>обеспечение  доли руководящих и педагогических работников муниципальных общеобразовательных организаций, своевременно прошедших повышение квалификации или профессиональную переподготовку, в общей численности руководящих и педагогических работников общеобразовательных организаций на уровне 100 %;</w:t>
      </w:r>
    </w:p>
    <w:p w:rsidR="0035597A" w:rsidRDefault="009954BC" w:rsidP="0035597A">
      <w:pPr>
        <w:pStyle w:val="a4"/>
        <w:widowControl w:val="0"/>
        <w:suppressAutoHyphens/>
        <w:autoSpaceDE w:val="0"/>
        <w:ind w:left="0" w:firstLine="450"/>
        <w:rPr>
          <w:rFonts w:eastAsia="Times New Roman"/>
          <w:color w:val="000000"/>
          <w:lang w:eastAsia="ru-RU"/>
        </w:rPr>
      </w:pPr>
      <w:r w:rsidRPr="0035597A">
        <w:rPr>
          <w:rFonts w:eastAsia="Times New Roman"/>
          <w:color w:val="000000"/>
          <w:lang w:eastAsia="ru-RU"/>
        </w:rPr>
        <w:t>обновление состава и компетенций педагогических кадров, расширение возможностей кадрового роста;</w:t>
      </w:r>
    </w:p>
    <w:p w:rsidR="0035597A" w:rsidRDefault="009954BC" w:rsidP="0035597A">
      <w:pPr>
        <w:pStyle w:val="a4"/>
        <w:widowControl w:val="0"/>
        <w:suppressAutoHyphens/>
        <w:autoSpaceDE w:val="0"/>
        <w:ind w:left="0" w:firstLine="450"/>
        <w:rPr>
          <w:rFonts w:eastAsia="Times New Roman"/>
          <w:color w:val="000000"/>
          <w:lang w:eastAsia="ru-RU"/>
        </w:rPr>
      </w:pPr>
      <w:r w:rsidRPr="0035597A">
        <w:rPr>
          <w:rFonts w:eastAsia="Times New Roman"/>
          <w:color w:val="000000"/>
          <w:lang w:eastAsia="ru-RU"/>
        </w:rPr>
        <w:t>создание механизмов стимулирования и мотивации педагогов к повышению качества работы и непрерывному профессиональному развитию;</w:t>
      </w:r>
    </w:p>
    <w:p w:rsidR="0035597A" w:rsidRDefault="009954BC" w:rsidP="0035597A">
      <w:pPr>
        <w:pStyle w:val="a4"/>
        <w:widowControl w:val="0"/>
        <w:suppressAutoHyphens/>
        <w:autoSpaceDE w:val="0"/>
        <w:ind w:left="0" w:firstLine="450"/>
        <w:rPr>
          <w:rFonts w:eastAsia="Times New Roman"/>
          <w:lang w:eastAsia="ru-RU"/>
        </w:rPr>
      </w:pPr>
      <w:r w:rsidRPr="0035597A">
        <w:rPr>
          <w:rFonts w:eastAsia="Times New Roman"/>
          <w:lang w:eastAsia="ru-RU"/>
        </w:rPr>
        <w:t>укомплектованность образовательных учреждений молодыми квалифицированными кадрами;</w:t>
      </w:r>
    </w:p>
    <w:p w:rsidR="009954BC" w:rsidRPr="0035597A" w:rsidRDefault="009954BC" w:rsidP="0035597A">
      <w:pPr>
        <w:pStyle w:val="a4"/>
        <w:widowControl w:val="0"/>
        <w:suppressAutoHyphens/>
        <w:autoSpaceDE w:val="0"/>
        <w:ind w:left="0" w:firstLine="450"/>
        <w:rPr>
          <w:rFonts w:eastAsia="Times New Roman"/>
          <w:lang w:eastAsia="ar-SA"/>
        </w:rPr>
      </w:pPr>
      <w:r w:rsidRPr="0035597A">
        <w:rPr>
          <w:rFonts w:eastAsia="Times New Roman"/>
          <w:lang w:eastAsia="ru-RU"/>
        </w:rPr>
        <w:t>закрепление молодых специалистов в образовательных учреждениях района100%.</w:t>
      </w:r>
    </w:p>
    <w:p w:rsidR="002C5DD8" w:rsidRDefault="002C5DD8" w:rsidP="002C5DD8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2.4. Сроки и этапы реализации </w:t>
      </w:r>
      <w:r w:rsidR="009E0B6E">
        <w:rPr>
          <w:rFonts w:eastAsia="Times New Roman"/>
          <w:lang w:eastAsia="ru-RU"/>
        </w:rPr>
        <w:t>под</w:t>
      </w:r>
      <w:r>
        <w:rPr>
          <w:rFonts w:eastAsia="Times New Roman"/>
          <w:lang w:eastAsia="ru-RU"/>
        </w:rPr>
        <w:t>программы</w:t>
      </w:r>
      <w:r w:rsidR="009E0B6E">
        <w:rPr>
          <w:rFonts w:eastAsia="Times New Roman"/>
          <w:lang w:eastAsia="ru-RU"/>
        </w:rPr>
        <w:t xml:space="preserve"> 4</w:t>
      </w:r>
    </w:p>
    <w:p w:rsidR="002C5DD8" w:rsidRDefault="009E0B6E" w:rsidP="009E0B6E">
      <w:pPr>
        <w:widowControl w:val="0"/>
        <w:autoSpaceDE w:val="0"/>
        <w:autoSpaceDN w:val="0"/>
        <w:ind w:right="-1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</w:r>
      <w:r w:rsidR="002C5DD8">
        <w:rPr>
          <w:rFonts w:eastAsia="Times New Roman"/>
          <w:lang w:eastAsia="ru-RU"/>
        </w:rPr>
        <w:t xml:space="preserve">Реализация </w:t>
      </w:r>
      <w:r>
        <w:rPr>
          <w:rFonts w:eastAsia="Times New Roman"/>
          <w:lang w:eastAsia="ru-RU"/>
        </w:rPr>
        <w:t>под</w:t>
      </w:r>
      <w:r w:rsidR="002C5DD8">
        <w:rPr>
          <w:rFonts w:eastAsia="Times New Roman"/>
          <w:lang w:eastAsia="ru-RU"/>
        </w:rPr>
        <w:t>программы будет осуществляться в период с 2025 по 2029 год.</w:t>
      </w:r>
    </w:p>
    <w:p w:rsidR="002C5DD8" w:rsidRDefault="002C5DD8" w:rsidP="002C5DD8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</w:p>
    <w:p w:rsidR="009E0B6E" w:rsidRDefault="009E0B6E" w:rsidP="002C5DD8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</w:p>
    <w:p w:rsidR="002C5DD8" w:rsidRPr="00670AD4" w:rsidRDefault="002C5DD8" w:rsidP="002C5DD8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2.5.</w:t>
      </w:r>
      <w:r w:rsidRPr="00670AD4">
        <w:rPr>
          <w:rFonts w:eastAsia="Times New Roman"/>
          <w:lang w:eastAsia="ru-RU"/>
        </w:rPr>
        <w:t xml:space="preserve">Показатели и ожидаемые конечные результаты реализации подпрограммы </w:t>
      </w:r>
      <w:r>
        <w:rPr>
          <w:rFonts w:eastAsia="Times New Roman"/>
          <w:lang w:eastAsia="ru-RU"/>
        </w:rPr>
        <w:t>4</w:t>
      </w:r>
    </w:p>
    <w:p w:rsidR="002C5DD8" w:rsidRPr="00670AD4" w:rsidRDefault="002C5DD8" w:rsidP="002C5DD8">
      <w:pPr>
        <w:ind w:firstLine="0"/>
        <w:rPr>
          <w:lang w:eastAsia="ru-RU"/>
        </w:rPr>
      </w:pPr>
      <w:r w:rsidRPr="00670AD4">
        <w:rPr>
          <w:lang w:eastAsia="ru-RU"/>
        </w:rPr>
        <w:t xml:space="preserve">Показатели подпрограммы </w:t>
      </w:r>
      <w:r>
        <w:rPr>
          <w:lang w:eastAsia="ru-RU"/>
        </w:rPr>
        <w:t xml:space="preserve">4 </w:t>
      </w:r>
      <w:r w:rsidRPr="00670AD4">
        <w:rPr>
          <w:lang w:eastAsia="ru-RU"/>
        </w:rPr>
        <w:t>представлены в таблице 1 программы.</w:t>
      </w:r>
    </w:p>
    <w:p w:rsidR="00C8505F" w:rsidRPr="00670AD4" w:rsidRDefault="00C8505F" w:rsidP="00C8505F">
      <w:pPr>
        <w:widowControl w:val="0"/>
        <w:suppressAutoHyphens/>
        <w:autoSpaceDE w:val="0"/>
        <w:jc w:val="center"/>
        <w:rPr>
          <w:rFonts w:eastAsia="Times New Roman"/>
          <w:color w:val="FF0000"/>
          <w:lang w:eastAsia="ar-SA"/>
        </w:rPr>
      </w:pPr>
    </w:p>
    <w:p w:rsidR="00C8505F" w:rsidRPr="00670AD4" w:rsidRDefault="00C8505F" w:rsidP="00C8505F">
      <w:pPr>
        <w:numPr>
          <w:ilvl w:val="0"/>
          <w:numId w:val="27"/>
        </w:numPr>
        <w:jc w:val="center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Объем финансирования подпрограммы 4</w:t>
      </w:r>
    </w:p>
    <w:p w:rsidR="00C8505F" w:rsidRPr="00670AD4" w:rsidRDefault="00C8505F" w:rsidP="00C8505F">
      <w:pPr>
        <w:widowControl w:val="0"/>
        <w:suppressAutoHyphens/>
        <w:autoSpaceDE w:val="0"/>
        <w:ind w:firstLine="720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 xml:space="preserve">Общий объем финансирования подпрограммы 4 из средств районного  бюджета составляет </w:t>
      </w:r>
      <w:r w:rsidR="00DA4203">
        <w:rPr>
          <w:rFonts w:eastAsia="Times New Roman"/>
          <w:lang w:eastAsia="ru-RU"/>
        </w:rPr>
        <w:t>734,0</w:t>
      </w:r>
      <w:r w:rsidRPr="00670AD4">
        <w:rPr>
          <w:rFonts w:eastAsia="Times New Roman"/>
          <w:lang w:eastAsia="ar-SA"/>
        </w:rPr>
        <w:t xml:space="preserve"> тыс. рублей:</w:t>
      </w:r>
    </w:p>
    <w:p w:rsidR="00C8505F" w:rsidRPr="00670AD4" w:rsidRDefault="00C8505F" w:rsidP="007306B6">
      <w:pPr>
        <w:autoSpaceDE w:val="0"/>
        <w:ind w:left="707"/>
        <w:rPr>
          <w:rFonts w:eastAsia="Times New Roman"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2025 – </w:t>
      </w:r>
      <w:r w:rsidR="00DA4203">
        <w:rPr>
          <w:rFonts w:eastAsia="Times New Roman"/>
          <w:bCs/>
          <w:lang w:eastAsia="ar-SA"/>
        </w:rPr>
        <w:t>142,0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C8505F">
      <w:pPr>
        <w:autoSpaceDE w:val="0"/>
        <w:ind w:left="1416" w:firstLine="0"/>
        <w:rPr>
          <w:rFonts w:eastAsia="Times New Roman"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2026 – </w:t>
      </w:r>
      <w:r w:rsidR="00DA4203">
        <w:rPr>
          <w:rFonts w:eastAsia="Times New Roman"/>
          <w:bCs/>
          <w:lang w:eastAsia="ar-SA"/>
        </w:rPr>
        <w:t>142,0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C8505F">
      <w:pPr>
        <w:autoSpaceDE w:val="0"/>
        <w:ind w:left="1416" w:firstLine="0"/>
        <w:rPr>
          <w:rFonts w:eastAsia="Times New Roman"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2027 – </w:t>
      </w:r>
      <w:r w:rsidR="00DA4203">
        <w:rPr>
          <w:rFonts w:eastAsia="Times New Roman"/>
          <w:bCs/>
          <w:lang w:eastAsia="ar-SA"/>
        </w:rPr>
        <w:t>150,0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C8505F">
      <w:pPr>
        <w:autoSpaceDE w:val="0"/>
        <w:ind w:left="1416" w:firstLine="0"/>
        <w:rPr>
          <w:rFonts w:eastAsia="Times New Roman"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2028 – </w:t>
      </w:r>
      <w:r w:rsidR="00DA4203">
        <w:rPr>
          <w:rFonts w:eastAsia="Times New Roman"/>
          <w:bCs/>
          <w:lang w:eastAsia="ar-SA"/>
        </w:rPr>
        <w:t>150</w:t>
      </w:r>
      <w:r w:rsidRPr="00670AD4">
        <w:rPr>
          <w:rFonts w:eastAsia="Times New Roman"/>
          <w:bCs/>
          <w:lang w:eastAsia="ar-SA"/>
        </w:rPr>
        <w:t>,0 тыс. рублей;</w:t>
      </w:r>
    </w:p>
    <w:p w:rsidR="00C8505F" w:rsidRPr="00670AD4" w:rsidRDefault="00C8505F" w:rsidP="00C8505F">
      <w:pPr>
        <w:widowControl w:val="0"/>
        <w:suppressAutoHyphens/>
        <w:autoSpaceDE w:val="0"/>
        <w:ind w:firstLine="1418"/>
        <w:rPr>
          <w:rFonts w:eastAsia="Times New Roman"/>
          <w:color w:val="FF0000"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2029 – </w:t>
      </w:r>
      <w:r w:rsidR="00DA4203">
        <w:rPr>
          <w:rFonts w:eastAsia="Times New Roman"/>
          <w:bCs/>
          <w:lang w:eastAsia="ar-SA"/>
        </w:rPr>
        <w:t>150</w:t>
      </w:r>
      <w:r w:rsidRPr="00670AD4">
        <w:rPr>
          <w:rFonts w:eastAsia="Times New Roman"/>
          <w:bCs/>
          <w:lang w:eastAsia="ar-SA"/>
        </w:rPr>
        <w:t>,0 тыс. рублей;</w:t>
      </w:r>
    </w:p>
    <w:p w:rsidR="00C8505F" w:rsidRDefault="00C8505F" w:rsidP="00357031">
      <w:pPr>
        <w:autoSpaceDE w:val="0"/>
        <w:ind w:firstLine="708"/>
      </w:pPr>
      <w:r w:rsidRPr="00670AD4">
        <w:rPr>
          <w:rFonts w:eastAsia="Times New Roman"/>
          <w:bCs/>
          <w:lang w:eastAsia="ar-SA"/>
        </w:rPr>
        <w:t xml:space="preserve">Объём финансирования подлежит ежегодному уточнению </w:t>
      </w:r>
      <w:proofErr w:type="gramStart"/>
      <w:r w:rsidRPr="00670AD4">
        <w:rPr>
          <w:rFonts w:eastAsia="Times New Roman"/>
          <w:bCs/>
          <w:lang w:eastAsia="ar-SA"/>
        </w:rPr>
        <w:t xml:space="preserve">в соответствии </w:t>
      </w:r>
      <w:r w:rsidR="00357031" w:rsidRPr="00AE0960">
        <w:t>в соответствии с решением о районном бюджете на очередной финансовый год</w:t>
      </w:r>
      <w:proofErr w:type="gramEnd"/>
      <w:r w:rsidR="00357031">
        <w:t>.</w:t>
      </w: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</w:pPr>
    </w:p>
    <w:p w:rsidR="009E0B6E" w:rsidRDefault="009E0B6E" w:rsidP="00357031">
      <w:pPr>
        <w:autoSpaceDE w:val="0"/>
        <w:ind w:firstLine="708"/>
        <w:rPr>
          <w:rFonts w:eastAsia="Times New Roman"/>
          <w:color w:val="FF0000"/>
          <w:lang w:eastAsia="ru-RU"/>
        </w:rPr>
      </w:pPr>
    </w:p>
    <w:tbl>
      <w:tblPr>
        <w:tblW w:w="9606" w:type="dxa"/>
        <w:tblLook w:val="04A0"/>
      </w:tblPr>
      <w:tblGrid>
        <w:gridCol w:w="5211"/>
        <w:gridCol w:w="4395"/>
      </w:tblGrid>
      <w:tr w:rsidR="00C8505F" w:rsidRPr="00670AD4" w:rsidTr="00610114">
        <w:trPr>
          <w:trHeight w:val="1193"/>
        </w:trPr>
        <w:tc>
          <w:tcPr>
            <w:tcW w:w="5211" w:type="dxa"/>
          </w:tcPr>
          <w:p w:rsidR="00C8505F" w:rsidRPr="00670AD4" w:rsidRDefault="00C8505F" w:rsidP="00D13107">
            <w:pPr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4395" w:type="dxa"/>
          </w:tcPr>
          <w:p w:rsidR="00C8505F" w:rsidRPr="00670AD4" w:rsidRDefault="00C8505F" w:rsidP="00D13107">
            <w:pPr>
              <w:ind w:left="31" w:firstLine="0"/>
              <w:jc w:val="left"/>
              <w:rPr>
                <w:lang w:eastAsia="ar-SA"/>
              </w:rPr>
            </w:pPr>
            <w:r w:rsidRPr="00670AD4">
              <w:rPr>
                <w:lang w:eastAsia="ar-SA"/>
              </w:rPr>
              <w:t>Приложение 5</w:t>
            </w:r>
          </w:p>
          <w:p w:rsidR="00C8505F" w:rsidRPr="00670AD4" w:rsidRDefault="007306B6" w:rsidP="007306B6">
            <w:pPr>
              <w:ind w:left="31" w:firstLine="0"/>
              <w:rPr>
                <w:lang w:eastAsia="ar-SA"/>
              </w:rPr>
            </w:pPr>
            <w:r w:rsidRPr="00670AD4">
              <w:rPr>
                <w:lang w:eastAsia="ar-SA"/>
              </w:rPr>
              <w:t>к муниципальной программе</w:t>
            </w:r>
            <w:r>
              <w:rPr>
                <w:lang w:eastAsia="ar-SA"/>
              </w:rPr>
              <w:t xml:space="preserve"> </w:t>
            </w:r>
            <w:r w:rsidRPr="00670AD4">
              <w:rPr>
                <w:lang w:eastAsia="ar-SA"/>
              </w:rPr>
              <w:t xml:space="preserve">«Развитие образования в Мамонтовском  районе» </w:t>
            </w:r>
            <w:r>
              <w:rPr>
                <w:lang w:eastAsia="ar-SA"/>
              </w:rPr>
              <w:t>на 2025-2029 годы</w:t>
            </w:r>
          </w:p>
        </w:tc>
      </w:tr>
    </w:tbl>
    <w:p w:rsidR="00C8505F" w:rsidRPr="00670AD4" w:rsidRDefault="00C8505F" w:rsidP="00C8505F">
      <w:pPr>
        <w:ind w:firstLine="0"/>
        <w:jc w:val="center"/>
        <w:rPr>
          <w:lang w:eastAsia="ar-SA"/>
        </w:rPr>
      </w:pP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 xml:space="preserve">Подпрограмма 5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>«Молодежная политика в Мамонтовском районе»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 xml:space="preserve">Паспорт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 xml:space="preserve">подпрограммы 5 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  <w:r w:rsidRPr="00670AD4">
        <w:rPr>
          <w:lang w:eastAsia="ar-SA"/>
        </w:rPr>
        <w:t>«Молодежная политика в Мамонтовском районе»</w:t>
      </w:r>
    </w:p>
    <w:p w:rsidR="00C8505F" w:rsidRPr="00670AD4" w:rsidRDefault="00C8505F" w:rsidP="00C8505F">
      <w:pPr>
        <w:ind w:firstLine="0"/>
        <w:jc w:val="center"/>
        <w:rPr>
          <w:lang w:eastAsia="ar-SA"/>
        </w:rPr>
      </w:pPr>
    </w:p>
    <w:tbl>
      <w:tblPr>
        <w:tblW w:w="9748" w:type="dxa"/>
        <w:tblInd w:w="-142" w:type="dxa"/>
        <w:tblLayout w:type="fixed"/>
        <w:tblLook w:val="0000"/>
      </w:tblPr>
      <w:tblGrid>
        <w:gridCol w:w="3475"/>
        <w:gridCol w:w="6273"/>
      </w:tblGrid>
      <w:tr w:rsidR="00C8505F" w:rsidRPr="00670AD4" w:rsidTr="00610114">
        <w:trPr>
          <w:trHeight w:val="359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Ответственный исполнитель  подпрограммы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273" w:type="dxa"/>
          </w:tcPr>
          <w:p w:rsidR="00C8505F" w:rsidRPr="00670AD4" w:rsidRDefault="00C8505F" w:rsidP="00D13107">
            <w:pPr>
              <w:autoSpaceDE w:val="0"/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Комитет </w:t>
            </w:r>
            <w:r w:rsidR="003D1898" w:rsidRPr="00670AD4">
              <w:rPr>
                <w:rFonts w:eastAsia="Times New Roman"/>
                <w:lang w:eastAsia="ru-RU"/>
              </w:rPr>
              <w:t xml:space="preserve">Администрации Мамонтовского  района </w:t>
            </w:r>
            <w:r w:rsidRPr="00670AD4">
              <w:rPr>
                <w:rFonts w:eastAsia="Times New Roman"/>
                <w:lang w:eastAsia="ru-RU"/>
              </w:rPr>
              <w:t xml:space="preserve">по образованию </w:t>
            </w:r>
          </w:p>
          <w:p w:rsidR="00C8505F" w:rsidRPr="00670AD4" w:rsidRDefault="00C8505F" w:rsidP="00D13107">
            <w:pPr>
              <w:autoSpaceDE w:val="0"/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</w:tr>
      <w:tr w:rsidR="00C8505F" w:rsidRPr="00670AD4" w:rsidTr="00610114">
        <w:trPr>
          <w:trHeight w:val="359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Участники подпрограммы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273" w:type="dxa"/>
          </w:tcPr>
          <w:p w:rsidR="00C8505F" w:rsidRPr="00670AD4" w:rsidRDefault="00C8505F" w:rsidP="00357031">
            <w:pPr>
              <w:autoSpaceDE w:val="0"/>
              <w:snapToGrid w:val="0"/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Комитет по образованию Администрации Мамонтовского  района,  образовательные организации</w:t>
            </w:r>
            <w:r w:rsidR="009C3A34">
              <w:rPr>
                <w:rFonts w:eastAsia="Times New Roman"/>
                <w:lang w:eastAsia="ru-RU"/>
              </w:rPr>
              <w:t xml:space="preserve"> Мамонтовского района</w:t>
            </w:r>
          </w:p>
        </w:tc>
      </w:tr>
      <w:tr w:rsidR="00C8505F" w:rsidRPr="00670AD4" w:rsidTr="00610114">
        <w:trPr>
          <w:trHeight w:val="896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Цель     подпрограммы</w:t>
            </w:r>
          </w:p>
        </w:tc>
        <w:tc>
          <w:tcPr>
            <w:tcW w:w="6273" w:type="dxa"/>
          </w:tcPr>
          <w:p w:rsidR="00C8505F" w:rsidRPr="00670AD4" w:rsidRDefault="00C8505F" w:rsidP="00D65847">
            <w:pPr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ru-RU"/>
              </w:rPr>
              <w:t xml:space="preserve">Создание условий для успешной социализации и эффективной самореализации молодежи вне зависимости от социального статуса </w:t>
            </w:r>
          </w:p>
        </w:tc>
      </w:tr>
      <w:tr w:rsidR="00C8505F" w:rsidRPr="00670AD4" w:rsidTr="00610114">
        <w:trPr>
          <w:trHeight w:val="1372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Задачи   подпрограммы</w:t>
            </w:r>
          </w:p>
        </w:tc>
        <w:tc>
          <w:tcPr>
            <w:tcW w:w="6273" w:type="dxa"/>
          </w:tcPr>
          <w:p w:rsidR="00C8505F" w:rsidRPr="00670AD4" w:rsidRDefault="00C8505F" w:rsidP="00D13107">
            <w:pPr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формирование в молодежной среде социально значимых установок (ЗОЖ, толерантности, традиционных нравственных и семейных ценностей и т.д.);</w:t>
            </w:r>
          </w:p>
          <w:p w:rsidR="00C8505F" w:rsidRPr="00670AD4" w:rsidRDefault="00C8505F" w:rsidP="00D13107">
            <w:pPr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развитие социальной активности молодежи и традиций преемственности опыта старших поколений;</w:t>
            </w:r>
          </w:p>
        </w:tc>
      </w:tr>
      <w:tr w:rsidR="00C8505F" w:rsidRPr="00670AD4" w:rsidTr="00610114">
        <w:trPr>
          <w:trHeight w:val="1128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Перечень мероприятий подпрограммы</w:t>
            </w:r>
          </w:p>
        </w:tc>
        <w:tc>
          <w:tcPr>
            <w:tcW w:w="6273" w:type="dxa"/>
          </w:tcPr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670AD4">
              <w:rPr>
                <w:rFonts w:eastAsia="Times New Roman"/>
                <w:color w:val="000000"/>
                <w:spacing w:val="-2"/>
                <w:lang w:eastAsia="ru-RU"/>
              </w:rPr>
              <w:t>проведение мероприятий и акций в молодежной среде;</w:t>
            </w:r>
          </w:p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670AD4">
              <w:rPr>
                <w:rFonts w:eastAsia="Times New Roman"/>
                <w:color w:val="000000"/>
                <w:spacing w:val="-2"/>
                <w:lang w:eastAsia="ru-RU"/>
              </w:rPr>
              <w:t xml:space="preserve">организация и проведение муниципального выпускного вечера; </w:t>
            </w:r>
          </w:p>
          <w:p w:rsidR="00C8505F" w:rsidRPr="00670AD4" w:rsidRDefault="00C8505F" w:rsidP="00D1310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670AD4">
              <w:rPr>
                <w:rFonts w:eastAsia="Times New Roman"/>
                <w:color w:val="000000"/>
                <w:spacing w:val="-2"/>
                <w:lang w:eastAsia="ru-RU"/>
              </w:rPr>
              <w:t xml:space="preserve">организация проведения окружных встреч,  форумов, </w:t>
            </w:r>
            <w:proofErr w:type="spellStart"/>
            <w:r w:rsidRPr="00670AD4">
              <w:rPr>
                <w:rFonts w:eastAsia="Times New Roman"/>
                <w:color w:val="000000"/>
                <w:spacing w:val="-2"/>
                <w:lang w:eastAsia="ru-RU"/>
              </w:rPr>
              <w:t>медиавстреч</w:t>
            </w:r>
            <w:proofErr w:type="spellEnd"/>
            <w:r w:rsidRPr="00670AD4">
              <w:rPr>
                <w:rFonts w:eastAsia="Times New Roman"/>
                <w:color w:val="000000"/>
                <w:spacing w:val="-2"/>
                <w:lang w:eastAsia="ru-RU"/>
              </w:rPr>
              <w:t xml:space="preserve">; </w:t>
            </w:r>
          </w:p>
          <w:p w:rsidR="00C8505F" w:rsidRPr="00670AD4" w:rsidRDefault="00C8505F" w:rsidP="00D13107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color w:val="000000"/>
                <w:spacing w:val="-2"/>
                <w:lang w:eastAsia="ru-RU"/>
              </w:rPr>
              <w:t>проведение мероприятий в рамках РДДМ «Движение первых»</w:t>
            </w:r>
          </w:p>
        </w:tc>
      </w:tr>
      <w:tr w:rsidR="00C8505F" w:rsidRPr="00670AD4" w:rsidTr="00610114">
        <w:trPr>
          <w:trHeight w:val="85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Показатели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(индикаторы) 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подпрограммы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273" w:type="dxa"/>
          </w:tcPr>
          <w:p w:rsidR="00C8505F" w:rsidRPr="00670AD4" w:rsidRDefault="00C8505F" w:rsidP="00D13107">
            <w:pPr>
              <w:ind w:firstLine="0"/>
              <w:rPr>
                <w:rFonts w:eastAsia="Times New Roman"/>
                <w:spacing w:val="-3"/>
                <w:bdr w:val="none" w:sz="0" w:space="0" w:color="auto" w:frame="1"/>
                <w:lang w:eastAsia="ru-RU"/>
              </w:rPr>
            </w:pPr>
            <w:r w:rsidRPr="00670AD4">
              <w:rPr>
                <w:rFonts w:eastAsia="Times New Roman"/>
                <w:spacing w:val="-3"/>
                <w:bdr w:val="none" w:sz="0" w:space="0" w:color="auto" w:frame="1"/>
                <w:lang w:eastAsia="ru-RU"/>
              </w:rPr>
              <w:t>доля молодых людей в возрасте от 14 до 30 лет,</w:t>
            </w:r>
          </w:p>
          <w:p w:rsidR="00C8505F" w:rsidRPr="00670AD4" w:rsidRDefault="00C8505F" w:rsidP="00D13107">
            <w:pPr>
              <w:ind w:firstLine="0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spacing w:val="-3"/>
                <w:bdr w:val="none" w:sz="0" w:space="0" w:color="auto" w:frame="1"/>
                <w:lang w:eastAsia="ru-RU"/>
              </w:rPr>
              <w:t>вовлеченных в реализуемые проекты и программы Мамонтовского района в сфере молодёжной политики, в общей численности молодежи в возрасте от 14 до 30 лет;</w:t>
            </w:r>
          </w:p>
        </w:tc>
      </w:tr>
      <w:tr w:rsidR="00C8505F" w:rsidRPr="00670AD4" w:rsidTr="00610114">
        <w:trPr>
          <w:trHeight w:val="359"/>
        </w:trPr>
        <w:tc>
          <w:tcPr>
            <w:tcW w:w="3475" w:type="dxa"/>
            <w:vAlign w:val="center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>Сроки и этапы реализации подпрограммы</w:t>
            </w:r>
          </w:p>
        </w:tc>
        <w:tc>
          <w:tcPr>
            <w:tcW w:w="6273" w:type="dxa"/>
          </w:tcPr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2025-2029 годы без деления на этапы</w:t>
            </w:r>
          </w:p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color w:val="000000"/>
                <w:lang w:eastAsia="ar-SA"/>
              </w:rPr>
            </w:pPr>
          </w:p>
        </w:tc>
      </w:tr>
      <w:tr w:rsidR="00C8505F" w:rsidRPr="00670AD4" w:rsidTr="00610114">
        <w:trPr>
          <w:trHeight w:val="359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t xml:space="preserve">Объем финансирования </w:t>
            </w:r>
            <w:r w:rsidRPr="00670AD4">
              <w:rPr>
                <w:rFonts w:eastAsia="Times New Roman"/>
                <w:lang w:eastAsia="ru-RU"/>
              </w:rPr>
              <w:lastRenderedPageBreak/>
              <w:t xml:space="preserve">подпрограммы </w:t>
            </w:r>
          </w:p>
        </w:tc>
        <w:tc>
          <w:tcPr>
            <w:tcW w:w="6273" w:type="dxa"/>
          </w:tcPr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lastRenderedPageBreak/>
              <w:t xml:space="preserve">Объем средств, предусмотренных на реализацию </w:t>
            </w:r>
            <w:r w:rsidRPr="00670AD4">
              <w:rPr>
                <w:rFonts w:eastAsia="Times New Roman"/>
                <w:lang w:eastAsia="ar-SA"/>
              </w:rPr>
              <w:lastRenderedPageBreak/>
              <w:t xml:space="preserve">муниципальной программы,  составляет     </w:t>
            </w:r>
            <w:r w:rsidR="006F27C3">
              <w:rPr>
                <w:rFonts w:eastAsia="Times New Roman"/>
                <w:lang w:eastAsia="ar-SA"/>
              </w:rPr>
              <w:t>930,0</w:t>
            </w:r>
            <w:r w:rsidRPr="00670AD4">
              <w:rPr>
                <w:rFonts w:eastAsia="Times New Roman"/>
                <w:lang w:eastAsia="ar-SA"/>
              </w:rPr>
              <w:t xml:space="preserve"> тыс. рублей,  в том числе:</w:t>
            </w:r>
          </w:p>
          <w:p w:rsidR="00C8505F" w:rsidRPr="00670AD4" w:rsidRDefault="00C8505F" w:rsidP="00D65847">
            <w:pPr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2025 – </w:t>
            </w:r>
            <w:r w:rsidR="006F27C3">
              <w:rPr>
                <w:rFonts w:eastAsia="Times New Roman"/>
                <w:bCs/>
                <w:lang w:eastAsia="ar-SA"/>
              </w:rPr>
              <w:t>130,0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C8505F" w:rsidRPr="00670AD4" w:rsidRDefault="00C8505F" w:rsidP="00D65847">
            <w:pPr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2026 – </w:t>
            </w:r>
            <w:r w:rsidR="006F27C3">
              <w:rPr>
                <w:rFonts w:eastAsia="Times New Roman"/>
                <w:bCs/>
                <w:lang w:eastAsia="ar-SA"/>
              </w:rPr>
              <w:t>200,0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C8505F" w:rsidRPr="00670AD4" w:rsidRDefault="00C8505F" w:rsidP="00D65847">
            <w:pPr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2027 – </w:t>
            </w:r>
            <w:r w:rsidR="006F27C3">
              <w:rPr>
                <w:rFonts w:eastAsia="Times New Roman"/>
                <w:bCs/>
                <w:lang w:eastAsia="ar-SA"/>
              </w:rPr>
              <w:t>200,0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C8505F" w:rsidRPr="00670AD4" w:rsidRDefault="00C8505F" w:rsidP="00D65847">
            <w:pPr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2028 – </w:t>
            </w:r>
            <w:r w:rsidR="006F27C3">
              <w:rPr>
                <w:rFonts w:eastAsia="Times New Roman"/>
                <w:bCs/>
                <w:lang w:eastAsia="ar-SA"/>
              </w:rPr>
              <w:t>200,0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C8505F" w:rsidRDefault="00C8505F" w:rsidP="006F27C3">
            <w:pPr>
              <w:autoSpaceDE w:val="0"/>
              <w:ind w:firstLine="0"/>
              <w:rPr>
                <w:rFonts w:eastAsia="Times New Roman"/>
                <w:bCs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2029 – </w:t>
            </w:r>
            <w:r w:rsidR="006F27C3">
              <w:rPr>
                <w:rFonts w:eastAsia="Times New Roman"/>
                <w:bCs/>
                <w:lang w:eastAsia="ar-SA"/>
              </w:rPr>
              <w:t>200,0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610114" w:rsidRPr="00D65847" w:rsidRDefault="00610114" w:rsidP="006F27C3">
            <w:pPr>
              <w:autoSpaceDE w:val="0"/>
              <w:ind w:firstLine="0"/>
              <w:rPr>
                <w:rFonts w:eastAsia="Times New Roman"/>
                <w:bCs/>
                <w:lang w:eastAsia="ar-SA"/>
              </w:rPr>
            </w:pPr>
            <w:r w:rsidRPr="00AE0960">
              <w:t>Объем финансирования подлежит ежегодному уточнению в соответствии с решением о районном бюджете на очередной финансовый год</w:t>
            </w:r>
          </w:p>
        </w:tc>
      </w:tr>
      <w:tr w:rsidR="00C8505F" w:rsidRPr="00670AD4" w:rsidTr="00610114">
        <w:trPr>
          <w:trHeight w:val="359"/>
        </w:trPr>
        <w:tc>
          <w:tcPr>
            <w:tcW w:w="3475" w:type="dxa"/>
          </w:tcPr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  <w:r w:rsidRPr="00670AD4">
              <w:rPr>
                <w:rFonts w:eastAsia="Times New Roman"/>
                <w:lang w:eastAsia="ru-RU"/>
              </w:rPr>
              <w:lastRenderedPageBreak/>
              <w:t>Ожидаемые   результаты реализации подпрограммы</w:t>
            </w:r>
          </w:p>
          <w:p w:rsidR="00C8505F" w:rsidRPr="00670AD4" w:rsidRDefault="00C8505F" w:rsidP="00D13107">
            <w:pPr>
              <w:snapToGrid w:val="0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273" w:type="dxa"/>
          </w:tcPr>
          <w:p w:rsidR="00C8505F" w:rsidRPr="00670AD4" w:rsidRDefault="00C8505F" w:rsidP="006F27C3">
            <w:pPr>
              <w:pStyle w:val="Style3"/>
              <w:widowControl/>
              <w:ind w:left="34"/>
              <w:jc w:val="both"/>
              <w:rPr>
                <w:rStyle w:val="FontStyle16"/>
                <w:sz w:val="28"/>
                <w:szCs w:val="28"/>
              </w:rPr>
            </w:pPr>
            <w:proofErr w:type="gramStart"/>
            <w:r w:rsidRPr="00670AD4">
              <w:rPr>
                <w:rStyle w:val="FontStyle16"/>
                <w:sz w:val="28"/>
                <w:szCs w:val="28"/>
              </w:rPr>
              <w:t>увеличение доли молодых людей в возрасте от 14</w:t>
            </w:r>
            <w:r w:rsidRPr="00670AD4">
              <w:rPr>
                <w:sz w:val="28"/>
                <w:szCs w:val="28"/>
              </w:rPr>
              <w:t xml:space="preserve"> </w:t>
            </w:r>
            <w:r w:rsidRPr="00670AD4">
              <w:rPr>
                <w:rStyle w:val="FontStyle16"/>
                <w:sz w:val="28"/>
                <w:szCs w:val="28"/>
              </w:rPr>
              <w:t>до 30 лет, вовлеченных в реализуемые органами</w:t>
            </w:r>
            <w:r w:rsidRPr="00670AD4">
              <w:rPr>
                <w:sz w:val="28"/>
                <w:szCs w:val="28"/>
              </w:rPr>
              <w:t xml:space="preserve"> </w:t>
            </w:r>
            <w:r w:rsidRPr="00670AD4">
              <w:rPr>
                <w:rStyle w:val="FontStyle16"/>
                <w:sz w:val="28"/>
                <w:szCs w:val="28"/>
              </w:rPr>
              <w:t>исполнительной власти проекты и программы в сфере молодёжной политики, в общей численно</w:t>
            </w:r>
            <w:r w:rsidRPr="00670AD4">
              <w:rPr>
                <w:rStyle w:val="FontStyle16"/>
                <w:sz w:val="28"/>
                <w:szCs w:val="28"/>
              </w:rPr>
              <w:softHyphen/>
              <w:t>сти молодежи в возрасте от 14 до 30 лет до 10%;</w:t>
            </w:r>
            <w:proofErr w:type="gramEnd"/>
          </w:p>
          <w:p w:rsidR="00C8505F" w:rsidRPr="00670AD4" w:rsidRDefault="00C8505F" w:rsidP="006F27C3">
            <w:pPr>
              <w:widowControl w:val="0"/>
              <w:tabs>
                <w:tab w:val="left" w:pos="1134"/>
              </w:tabs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увеличение удельного веса численности молодых людей в возрасте от 14 до 30 лет, вовлеченных в реализуемые органами исполнительной власти проекты и про</w:t>
            </w:r>
            <w:r w:rsidR="00E3558E">
              <w:rPr>
                <w:rFonts w:eastAsia="Times New Roman"/>
                <w:lang w:eastAsia="ar-SA"/>
              </w:rPr>
              <w:t>граммы в сфере поддержки талант</w:t>
            </w:r>
            <w:r w:rsidRPr="00670AD4">
              <w:rPr>
                <w:rFonts w:eastAsia="Times New Roman"/>
                <w:lang w:eastAsia="ar-SA"/>
              </w:rPr>
              <w:t>ливой молодежи, в общем количестве молодежи от 14 до 30 лет до 5%;</w:t>
            </w:r>
          </w:p>
          <w:p w:rsidR="00C8505F" w:rsidRPr="00670AD4" w:rsidRDefault="00C8505F" w:rsidP="006F27C3">
            <w:pPr>
              <w:widowControl w:val="0"/>
              <w:tabs>
                <w:tab w:val="left" w:pos="1134"/>
              </w:tabs>
              <w:suppressAutoHyphens/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>увеличение удельного веса численности молодых людей в возрасте от 14 до 30 лет, принимающих участие в добровольческой деятельности, в общей численности молодежи от 14 до 30 лет, до 5%;</w:t>
            </w:r>
          </w:p>
        </w:tc>
      </w:tr>
    </w:tbl>
    <w:p w:rsidR="00C8505F" w:rsidRDefault="00C8505F" w:rsidP="00C8505F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lang w:eastAsia="ru-RU"/>
        </w:rPr>
      </w:pPr>
    </w:p>
    <w:p w:rsidR="00C8505F" w:rsidRPr="00670AD4" w:rsidRDefault="00C8505F" w:rsidP="00C8505F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1. Общая характеристика сферы реализации подпрограммы 5</w:t>
      </w:r>
    </w:p>
    <w:p w:rsidR="00C8505F" w:rsidRPr="00670AD4" w:rsidRDefault="00C8505F" w:rsidP="00C8505F">
      <w:pPr>
        <w:ind w:firstLine="567"/>
      </w:pPr>
      <w:r w:rsidRPr="00670AD4">
        <w:t>В настоящее время в стране и крае изменился подход к реализации молодежной политики. Реализация государственной молодежной политики органами государственной власти и местного самоуправления в большинстве регионов ведется при партнерском участии некоммерческих организаций, предприятий бизнеса и иных юридических и физических лиц путем создания условий для самореализации каждого молодого человека и поддержки инициатив молодежи.</w:t>
      </w:r>
    </w:p>
    <w:p w:rsidR="00C8505F" w:rsidRPr="00670AD4" w:rsidRDefault="00C8505F" w:rsidP="00C8505F">
      <w:pPr>
        <w:ind w:firstLine="567"/>
      </w:pPr>
      <w:r w:rsidRPr="00670AD4">
        <w:t>Традиционный подход к молодежи как социально-демографической группе, выделяемой по социально-возрастным и профессиональным признакам, не отвечает современной ситуации и процессам, происходящим в регионе. Администрации района необходимо новое понимание статуса молодежи как активной части общества, во многом способной самостоятельно и эффективно решать возникающие проблемы.</w:t>
      </w:r>
    </w:p>
    <w:p w:rsidR="00C8505F" w:rsidRPr="00670AD4" w:rsidRDefault="00C8505F" w:rsidP="00C8505F">
      <w:pPr>
        <w:ind w:firstLine="567"/>
      </w:pPr>
      <w:r w:rsidRPr="00670AD4">
        <w:t>В районе существует острая необходимость в координации деятельности по реализации молодежной политики различных ведомств, учреждений, муниципальных структур и общественных организаций.</w:t>
      </w:r>
    </w:p>
    <w:p w:rsidR="00C8505F" w:rsidRPr="00670AD4" w:rsidRDefault="00C8505F" w:rsidP="00C8505F">
      <w:pPr>
        <w:ind w:firstLine="567"/>
      </w:pPr>
      <w:r w:rsidRPr="00670AD4">
        <w:t xml:space="preserve"> Сложившаяся ситуация требует активных совместных действий власти, бизнеса и общества, направленных на повышение эффективности </w:t>
      </w:r>
      <w:r w:rsidRPr="00670AD4">
        <w:lastRenderedPageBreak/>
        <w:t>использования имеющихся в районе ресурсов, в том числе социального потенциала молодежи. С этих позиций молодежная политика района должна выстраиваться как особая инновационная политика, основным содержанием которой является управление общественными изменениями, задающими новые социальные, экономические и культурные перспективы Мамонтовского района. Содержанием такой молодежной политики становятся отношения власти, молодежи, бизнеса и гражданского общества, направленные на согласование общественных интересов, целей, представлений о будущем района, и организация продуктивного взаимодействия между всеми заинтересованными субъектами. Молодежь в этой ситуации рассматривается как активная социальная группа, инициирующая, поддерживающая и реализующая действия, направленные на консолидацию общества и проведение необходимых социально-экономических преобразований.</w:t>
      </w:r>
    </w:p>
    <w:p w:rsidR="00C8505F" w:rsidRPr="00670AD4" w:rsidRDefault="00C8505F" w:rsidP="00C8505F">
      <w:pPr>
        <w:pStyle w:val="Style3"/>
        <w:widowControl/>
        <w:ind w:firstLine="567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 xml:space="preserve">В настоящее время требуют решения следующие проблемы: </w:t>
      </w:r>
    </w:p>
    <w:p w:rsidR="00C8505F" w:rsidRPr="00670AD4" w:rsidRDefault="00C8505F" w:rsidP="00B532F8">
      <w:pPr>
        <w:pStyle w:val="Style3"/>
        <w:widowControl/>
        <w:ind w:firstLine="567"/>
        <w:jc w:val="both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>снижение интереса молодежи к инновационной, научной и творческой дея</w:t>
      </w:r>
      <w:r w:rsidRPr="00670AD4">
        <w:rPr>
          <w:rStyle w:val="FontStyle16"/>
          <w:sz w:val="28"/>
          <w:szCs w:val="28"/>
        </w:rPr>
        <w:softHyphen/>
        <w:t>тельности;</w:t>
      </w:r>
    </w:p>
    <w:p w:rsidR="00C8505F" w:rsidRPr="00670AD4" w:rsidRDefault="00C8505F" w:rsidP="00C8505F">
      <w:pPr>
        <w:pStyle w:val="Style3"/>
        <w:widowControl/>
        <w:ind w:firstLine="567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>низкий уровень вовлеченности молодежи в социальную практику;</w:t>
      </w:r>
    </w:p>
    <w:p w:rsidR="00C8505F" w:rsidRPr="00670AD4" w:rsidRDefault="00C8505F" w:rsidP="00C8505F">
      <w:pPr>
        <w:pStyle w:val="Style9"/>
        <w:widowControl/>
        <w:spacing w:line="240" w:lineRule="auto"/>
        <w:ind w:firstLine="567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>отсутствие полноценной системы поддержки молодых людей, оказавшихся в трудной жизненной ситуации;</w:t>
      </w:r>
    </w:p>
    <w:p w:rsidR="00C8505F" w:rsidRPr="00670AD4" w:rsidRDefault="00C8505F" w:rsidP="00C8505F">
      <w:pPr>
        <w:pStyle w:val="Style9"/>
        <w:widowControl/>
        <w:spacing w:line="240" w:lineRule="auto"/>
        <w:ind w:firstLine="567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>тенденция потери человеческого капитала, так как молодые люди не полно</w:t>
      </w:r>
      <w:r w:rsidRPr="00670AD4">
        <w:rPr>
          <w:rStyle w:val="FontStyle16"/>
          <w:sz w:val="28"/>
          <w:szCs w:val="28"/>
        </w:rPr>
        <w:softHyphen/>
        <w:t>стью используют имеющийся у них потенциал;</w:t>
      </w:r>
    </w:p>
    <w:p w:rsidR="00C8505F" w:rsidRPr="00670AD4" w:rsidRDefault="00C8505F" w:rsidP="00C8505F">
      <w:pPr>
        <w:pStyle w:val="Style9"/>
        <w:widowControl/>
        <w:spacing w:line="240" w:lineRule="auto"/>
        <w:ind w:firstLine="567"/>
        <w:rPr>
          <w:sz w:val="28"/>
          <w:szCs w:val="28"/>
        </w:rPr>
      </w:pPr>
      <w:proofErr w:type="spellStart"/>
      <w:r w:rsidRPr="00670AD4">
        <w:rPr>
          <w:rStyle w:val="FontStyle16"/>
          <w:sz w:val="28"/>
          <w:szCs w:val="28"/>
        </w:rPr>
        <w:t>несформированность</w:t>
      </w:r>
      <w:proofErr w:type="spellEnd"/>
      <w:r w:rsidRPr="00670AD4">
        <w:rPr>
          <w:rStyle w:val="FontStyle16"/>
          <w:sz w:val="28"/>
          <w:szCs w:val="28"/>
        </w:rPr>
        <w:t xml:space="preserve"> у подростков и молодежи мотивации к ведению здоро</w:t>
      </w:r>
      <w:r w:rsidRPr="00670AD4">
        <w:rPr>
          <w:rStyle w:val="FontStyle16"/>
          <w:sz w:val="28"/>
          <w:szCs w:val="28"/>
        </w:rPr>
        <w:softHyphen/>
        <w:t>вого и безопасного образа жизни.</w:t>
      </w:r>
    </w:p>
    <w:p w:rsidR="00C8505F" w:rsidRPr="00670AD4" w:rsidRDefault="00C8505F" w:rsidP="00C8505F">
      <w:pPr>
        <w:ind w:firstLine="567"/>
      </w:pPr>
      <w:r w:rsidRPr="00670AD4">
        <w:t xml:space="preserve"> Программа представляет собой комплекс мероприятий, охватывающих основные актуальные направления молодежной политики в районе, и определяет сферы первоочередного инвестирования районных ресурсов в молодежную политику Мамонтовского района.</w:t>
      </w:r>
    </w:p>
    <w:p w:rsidR="00C8505F" w:rsidRPr="00670AD4" w:rsidRDefault="00C8505F" w:rsidP="00C8505F">
      <w:pPr>
        <w:ind w:firstLine="567"/>
      </w:pPr>
      <w:r w:rsidRPr="00670AD4">
        <w:t>Совокупная реализация всех элементов программы позволит вывести работу с молодежью в районе на уровень, соответствующий современным требованиям социально-экономического развития Алтайского края.</w:t>
      </w:r>
    </w:p>
    <w:p w:rsidR="00C8505F" w:rsidRDefault="00C8505F" w:rsidP="00C8505F">
      <w:pPr>
        <w:ind w:firstLine="567"/>
      </w:pPr>
      <w:r w:rsidRPr="00670AD4">
        <w:t>Комплексная реализация мероприятий программы позволит оптимизировать использование имеющихся в районе организационных, административных, кадровых, финансовых ресурсов для достижения стратегической цели работы с молодежью, проводить целенаправленную районную молодежную политику, обеспечить дальнейшее развитие единых подходов к работе с молодежью на всех уровнях управления.</w:t>
      </w:r>
    </w:p>
    <w:p w:rsidR="00983567" w:rsidRPr="00670AD4" w:rsidRDefault="00983567" w:rsidP="00C8505F">
      <w:pPr>
        <w:ind w:firstLine="567"/>
      </w:pPr>
    </w:p>
    <w:p w:rsidR="00C8505F" w:rsidRPr="00670AD4" w:rsidRDefault="00C8505F" w:rsidP="00C8505F">
      <w:pPr>
        <w:widowControl w:val="0"/>
        <w:autoSpaceDE w:val="0"/>
        <w:ind w:left="720" w:firstLine="0"/>
        <w:jc w:val="center"/>
        <w:rPr>
          <w:rFonts w:eastAsia="Times New Roman"/>
          <w:bCs/>
          <w:lang w:eastAsia="ru-RU"/>
        </w:rPr>
      </w:pPr>
      <w:r w:rsidRPr="00670AD4">
        <w:rPr>
          <w:rFonts w:eastAsia="Times New Roman"/>
          <w:bCs/>
          <w:lang w:eastAsia="ru-RU"/>
        </w:rPr>
        <w:t>2. Приоритетные направления реализации подпрограммы 5, цель и  задачи, описание основных ожидаемых конечных результатов подпрограммы 5, сроков и этапов ее реализации</w:t>
      </w:r>
    </w:p>
    <w:p w:rsidR="00C8505F" w:rsidRPr="00670AD4" w:rsidRDefault="00C8505F" w:rsidP="00C8505F">
      <w:pPr>
        <w:widowControl w:val="0"/>
        <w:autoSpaceDE w:val="0"/>
        <w:ind w:firstLine="0"/>
        <w:jc w:val="center"/>
        <w:rPr>
          <w:rFonts w:eastAsia="Times New Roman"/>
          <w:lang w:eastAsia="ru-RU"/>
        </w:rPr>
      </w:pPr>
      <w:r w:rsidRPr="00670AD4">
        <w:rPr>
          <w:rFonts w:eastAsia="Times New Roman"/>
          <w:bCs/>
          <w:lang w:eastAsia="ru-RU"/>
        </w:rPr>
        <w:t xml:space="preserve"> </w:t>
      </w:r>
    </w:p>
    <w:p w:rsidR="00C8505F" w:rsidRPr="00670AD4" w:rsidRDefault="00C8505F" w:rsidP="00B86397">
      <w:pPr>
        <w:widowControl w:val="0"/>
        <w:tabs>
          <w:tab w:val="left" w:pos="1529"/>
        </w:tabs>
        <w:autoSpaceDE w:val="0"/>
        <w:autoSpaceDN w:val="0"/>
        <w:ind w:firstLine="0"/>
        <w:jc w:val="center"/>
        <w:rPr>
          <w:rFonts w:eastAsia="Times New Roman"/>
          <w:lang w:eastAsia="ru-RU"/>
        </w:rPr>
      </w:pPr>
      <w:r w:rsidRPr="00670AD4">
        <w:rPr>
          <w:rFonts w:eastAsia="Times New Roman"/>
          <w:lang w:eastAsia="ru-RU"/>
        </w:rPr>
        <w:t>2.1. Приоритетные направления реализации подпрограммы 5</w:t>
      </w:r>
    </w:p>
    <w:p w:rsidR="00C8505F" w:rsidRPr="00670AD4" w:rsidRDefault="00C8505F" w:rsidP="00C8505F">
      <w:pPr>
        <w:pStyle w:val="Style9"/>
        <w:widowControl/>
        <w:spacing w:line="240" w:lineRule="auto"/>
        <w:ind w:firstLine="701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>Реализация муниципальной молодёжной политики в Мамонтовском районе будет осуществляться по следующим приоритетным направлениям:</w:t>
      </w:r>
    </w:p>
    <w:p w:rsidR="00C8505F" w:rsidRPr="00670AD4" w:rsidRDefault="00C8505F" w:rsidP="00C8505F">
      <w:pPr>
        <w:pStyle w:val="Style9"/>
        <w:widowControl/>
        <w:spacing w:line="240" w:lineRule="auto"/>
        <w:ind w:firstLine="696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lastRenderedPageBreak/>
        <w:t>развитие социальной активности молодежи: развитие движения добровольческой (волонтерской) деятельности молодежи, поддержка молодёжных инициатив;</w:t>
      </w:r>
    </w:p>
    <w:p w:rsidR="00C8505F" w:rsidRPr="00670AD4" w:rsidRDefault="00C8505F" w:rsidP="00C8505F">
      <w:pPr>
        <w:pStyle w:val="Style9"/>
        <w:widowControl/>
        <w:spacing w:line="240" w:lineRule="auto"/>
        <w:ind w:firstLine="701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>совершенствование системы гражданского, патриотического и духовно-нравственного воспитания, профилактики религиозного и этнического экстремиз</w:t>
      </w:r>
      <w:r w:rsidRPr="00670AD4">
        <w:rPr>
          <w:rStyle w:val="FontStyle16"/>
          <w:sz w:val="28"/>
          <w:szCs w:val="28"/>
        </w:rPr>
        <w:softHyphen/>
        <w:t xml:space="preserve">ма; </w:t>
      </w:r>
    </w:p>
    <w:p w:rsidR="00C8505F" w:rsidRPr="00670AD4" w:rsidRDefault="00C8505F" w:rsidP="00C8505F">
      <w:pPr>
        <w:pStyle w:val="Style9"/>
        <w:widowControl/>
        <w:spacing w:line="240" w:lineRule="auto"/>
        <w:ind w:firstLine="701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>формирование в молодежной среде социально значимых установок (здорового образа жизни, толерантности, традиционных нравственных и семейных ценностей и т.д.) с помощью мероприятий и информационных проектов;</w:t>
      </w:r>
    </w:p>
    <w:p w:rsidR="00C8505F" w:rsidRPr="00670AD4" w:rsidRDefault="00C8505F" w:rsidP="00C8505F">
      <w:pPr>
        <w:pStyle w:val="Style9"/>
        <w:widowControl/>
        <w:spacing w:line="240" w:lineRule="auto"/>
        <w:ind w:firstLine="706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>Другим приоритетным направлением муниципальной политики является укрепление здоровья детей и подростков посредством системы формирования культуры здорового и безопасного образа жизни. Данное направление работы предполагает:</w:t>
      </w:r>
    </w:p>
    <w:p w:rsidR="00C8505F" w:rsidRPr="00670AD4" w:rsidRDefault="00C8505F" w:rsidP="00C8505F">
      <w:pPr>
        <w:pStyle w:val="Style3"/>
        <w:widowControl/>
        <w:ind w:left="710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>организацию физкультурно-оздоровительной работы;</w:t>
      </w:r>
    </w:p>
    <w:p w:rsidR="00C8505F" w:rsidRPr="00670AD4" w:rsidRDefault="00C8505F" w:rsidP="00C8505F">
      <w:pPr>
        <w:pStyle w:val="Style3"/>
        <w:widowControl/>
        <w:ind w:left="710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>организацию воспитательно-профилактической работы;</w:t>
      </w:r>
    </w:p>
    <w:p w:rsidR="00E3558E" w:rsidRPr="006D390A" w:rsidRDefault="00E3558E" w:rsidP="00C8505F">
      <w:pPr>
        <w:pStyle w:val="Style3"/>
        <w:widowControl/>
        <w:ind w:left="710"/>
        <w:rPr>
          <w:rStyle w:val="FontStyle16"/>
          <w:sz w:val="28"/>
          <w:szCs w:val="28"/>
        </w:rPr>
      </w:pPr>
    </w:p>
    <w:p w:rsidR="00E3558E" w:rsidRPr="006D390A" w:rsidRDefault="00E3558E" w:rsidP="00E3558E">
      <w:pPr>
        <w:ind w:firstLine="0"/>
        <w:jc w:val="center"/>
        <w:rPr>
          <w:rFonts w:eastAsia="Times New Roman"/>
          <w:lang w:eastAsia="ru-RU"/>
        </w:rPr>
      </w:pPr>
      <w:r w:rsidRPr="006D390A">
        <w:t>2.2. Цель, задачи и мероприятия</w:t>
      </w:r>
      <w:r w:rsidRPr="006D390A">
        <w:rPr>
          <w:rFonts w:eastAsia="Times New Roman"/>
          <w:lang w:eastAsia="ru-RU"/>
        </w:rPr>
        <w:t xml:space="preserve"> подпрограммы 5</w:t>
      </w:r>
    </w:p>
    <w:p w:rsidR="006D390A" w:rsidRPr="00670AD4" w:rsidRDefault="00E3558E" w:rsidP="006D390A">
      <w:pPr>
        <w:pStyle w:val="Style9"/>
        <w:widowControl/>
        <w:spacing w:line="240" w:lineRule="auto"/>
        <w:ind w:firstLine="706"/>
        <w:rPr>
          <w:rStyle w:val="FontStyle16"/>
          <w:sz w:val="28"/>
          <w:szCs w:val="28"/>
        </w:rPr>
      </w:pPr>
      <w:r w:rsidRPr="006D390A">
        <w:rPr>
          <w:sz w:val="28"/>
          <w:szCs w:val="28"/>
          <w:lang w:eastAsia="ar-SA"/>
        </w:rPr>
        <w:t xml:space="preserve">Целью подпрограммы 5 </w:t>
      </w:r>
      <w:r w:rsidR="006D390A" w:rsidRPr="00670AD4">
        <w:rPr>
          <w:rStyle w:val="FontStyle16"/>
          <w:sz w:val="28"/>
          <w:szCs w:val="28"/>
        </w:rPr>
        <w:t>создание условий для успешной социализации и эффективной самореализа</w:t>
      </w:r>
      <w:r w:rsidR="006D390A" w:rsidRPr="00670AD4">
        <w:rPr>
          <w:rStyle w:val="FontStyle16"/>
          <w:sz w:val="28"/>
          <w:szCs w:val="28"/>
        </w:rPr>
        <w:softHyphen/>
        <w:t xml:space="preserve">ции молодежи вне зависимости от социального статуса </w:t>
      </w:r>
    </w:p>
    <w:p w:rsidR="00E3558E" w:rsidRPr="00670AD4" w:rsidRDefault="00E3558E" w:rsidP="006D390A">
      <w:pPr>
        <w:ind w:firstLine="708"/>
        <w:rPr>
          <w:rFonts w:eastAsia="Times New Roman"/>
          <w:lang w:eastAsia="ar-SA"/>
        </w:rPr>
      </w:pPr>
      <w:r w:rsidRPr="00670AD4">
        <w:rPr>
          <w:rFonts w:eastAsia="Times New Roman"/>
          <w:lang w:eastAsia="ar-SA"/>
        </w:rPr>
        <w:t xml:space="preserve">Задачи подпрограммы </w:t>
      </w:r>
      <w:r>
        <w:rPr>
          <w:rFonts w:eastAsia="Times New Roman"/>
          <w:lang w:eastAsia="ar-SA"/>
        </w:rPr>
        <w:t>5</w:t>
      </w:r>
      <w:r w:rsidRPr="00670AD4">
        <w:rPr>
          <w:rFonts w:eastAsia="Times New Roman"/>
          <w:lang w:eastAsia="ar-SA"/>
        </w:rPr>
        <w:t>:</w:t>
      </w:r>
    </w:p>
    <w:p w:rsidR="00C8505F" w:rsidRPr="00670AD4" w:rsidRDefault="00C8505F" w:rsidP="00C8505F">
      <w:r w:rsidRPr="00670AD4">
        <w:t>содействие патриотическому воспитанию и гражданскому образованию молодежи, формирование в молодежной среде социально значимых установок (ЗОЖ, толерантности, традиционных нравственных и семейных ценностей и т.д.);</w:t>
      </w:r>
    </w:p>
    <w:p w:rsidR="00C8505F" w:rsidRDefault="00C8505F" w:rsidP="00C8505F">
      <w:r w:rsidRPr="00670AD4">
        <w:t>развитие социальной активности молодежи и традиций преемств</w:t>
      </w:r>
      <w:r w:rsidR="006D390A">
        <w:t>енности опыта старших поколений.</w:t>
      </w:r>
    </w:p>
    <w:p w:rsidR="006D390A" w:rsidRPr="00670AD4" w:rsidRDefault="006D390A" w:rsidP="00C8505F">
      <w:r>
        <w:t>Мероприятия подпрограммы 5 приведены в таблице 2 программы</w:t>
      </w:r>
    </w:p>
    <w:p w:rsidR="006D390A" w:rsidRDefault="006D390A" w:rsidP="00C8505F">
      <w:pPr>
        <w:pStyle w:val="Style9"/>
        <w:widowControl/>
        <w:spacing w:line="240" w:lineRule="auto"/>
        <w:ind w:left="720" w:firstLine="0"/>
        <w:jc w:val="left"/>
        <w:rPr>
          <w:rStyle w:val="FontStyle16"/>
          <w:sz w:val="28"/>
          <w:szCs w:val="28"/>
        </w:rPr>
      </w:pPr>
    </w:p>
    <w:p w:rsidR="006D390A" w:rsidRDefault="006D390A" w:rsidP="006D390A">
      <w:pPr>
        <w:pStyle w:val="Style9"/>
        <w:widowControl/>
        <w:spacing w:line="240" w:lineRule="auto"/>
        <w:ind w:left="720" w:firstLine="0"/>
        <w:jc w:val="left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2.3.Ожидаемые конечные результаты реализации подпрограммы</w:t>
      </w:r>
      <w:r w:rsidR="00A005A6">
        <w:rPr>
          <w:rStyle w:val="FontStyle16"/>
          <w:sz w:val="28"/>
          <w:szCs w:val="28"/>
        </w:rPr>
        <w:t xml:space="preserve"> 5</w:t>
      </w:r>
    </w:p>
    <w:p w:rsidR="00C8505F" w:rsidRPr="00670AD4" w:rsidRDefault="006D390A" w:rsidP="006D390A">
      <w:pPr>
        <w:pStyle w:val="Style9"/>
        <w:widowControl/>
        <w:spacing w:line="240" w:lineRule="auto"/>
        <w:ind w:firstLine="701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В ходе реализации </w:t>
      </w:r>
      <w:r w:rsidR="00A005A6">
        <w:rPr>
          <w:rStyle w:val="FontStyle16"/>
          <w:sz w:val="28"/>
          <w:szCs w:val="28"/>
        </w:rPr>
        <w:t>под</w:t>
      </w:r>
      <w:r>
        <w:rPr>
          <w:rStyle w:val="FontStyle16"/>
          <w:sz w:val="28"/>
          <w:szCs w:val="28"/>
        </w:rPr>
        <w:t>программы планируется</w:t>
      </w:r>
      <w:r w:rsidR="00C8505F" w:rsidRPr="00670AD4">
        <w:rPr>
          <w:rStyle w:val="FontStyle16"/>
          <w:sz w:val="28"/>
          <w:szCs w:val="28"/>
        </w:rPr>
        <w:t xml:space="preserve"> достижение следующих результатов:</w:t>
      </w:r>
    </w:p>
    <w:p w:rsidR="00C8505F" w:rsidRPr="00670AD4" w:rsidRDefault="00C8505F" w:rsidP="00C8505F">
      <w:pPr>
        <w:pStyle w:val="Style9"/>
        <w:widowControl/>
        <w:spacing w:line="240" w:lineRule="auto"/>
        <w:ind w:firstLine="701"/>
        <w:rPr>
          <w:rStyle w:val="FontStyle16"/>
          <w:sz w:val="28"/>
          <w:szCs w:val="28"/>
        </w:rPr>
      </w:pPr>
      <w:proofErr w:type="gramStart"/>
      <w:r w:rsidRPr="00670AD4">
        <w:rPr>
          <w:rStyle w:val="FontStyle16"/>
          <w:sz w:val="28"/>
          <w:szCs w:val="28"/>
        </w:rPr>
        <w:t>увеличение доли молодых людей в возрасте от 14 до 30 лет, вовлеченных в реализуемые в Мамонтовском районе  проекты и программы в сфере мо</w:t>
      </w:r>
      <w:r w:rsidRPr="00670AD4">
        <w:rPr>
          <w:rStyle w:val="FontStyle16"/>
          <w:sz w:val="28"/>
          <w:szCs w:val="28"/>
        </w:rPr>
        <w:softHyphen/>
        <w:t>лодёжной политики, в общей численности молодежи в возрасте от 14 до 30 лет до 10%;</w:t>
      </w:r>
      <w:proofErr w:type="gramEnd"/>
    </w:p>
    <w:p w:rsidR="00C8505F" w:rsidRPr="00670AD4" w:rsidRDefault="00C8505F" w:rsidP="00C8505F">
      <w:pPr>
        <w:pStyle w:val="Style3"/>
        <w:widowControl/>
        <w:ind w:left="34" w:firstLine="675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>увеличение удельного веса численности молодых людей в возрасте от 14 до 30 лет, принимающих участие в добровольческой деятельности, в общей численности молодежи от 14 до 30 лет, до 5%;</w:t>
      </w:r>
    </w:p>
    <w:p w:rsidR="00C8505F" w:rsidRPr="00670AD4" w:rsidRDefault="00C8505F" w:rsidP="00C8505F">
      <w:pPr>
        <w:pStyle w:val="Style9"/>
        <w:widowControl/>
        <w:spacing w:line="240" w:lineRule="auto"/>
        <w:ind w:firstLine="706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>увеличение удельного веса численности молодых людей в возрасте от 14 до 30 лет, вовлеченных в реализуемые органами исполнительной власти проекты и программы в сфере поддержки талант</w:t>
      </w:r>
      <w:r w:rsidRPr="00670AD4">
        <w:rPr>
          <w:rStyle w:val="FontStyle16"/>
          <w:sz w:val="28"/>
          <w:szCs w:val="28"/>
        </w:rPr>
        <w:softHyphen/>
        <w:t>ливой молодежи, в общем количестве молодежи от 14 до 30 лет до 5%;</w:t>
      </w:r>
    </w:p>
    <w:p w:rsidR="00C8505F" w:rsidRPr="00670AD4" w:rsidRDefault="00C8505F" w:rsidP="00C8505F">
      <w:pPr>
        <w:pStyle w:val="Style4"/>
        <w:widowControl/>
        <w:tabs>
          <w:tab w:val="left" w:pos="9355"/>
        </w:tabs>
        <w:spacing w:line="240" w:lineRule="auto"/>
        <w:ind w:right="-1"/>
        <w:jc w:val="both"/>
        <w:rPr>
          <w:rStyle w:val="FontStyle16"/>
          <w:sz w:val="28"/>
          <w:szCs w:val="28"/>
        </w:rPr>
      </w:pPr>
    </w:p>
    <w:p w:rsidR="00A005A6" w:rsidRDefault="00A005A6" w:rsidP="00A005A6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2.4. Сроки и этапы реализации подпрограммы 5</w:t>
      </w:r>
    </w:p>
    <w:p w:rsidR="00A005A6" w:rsidRDefault="00A005A6" w:rsidP="00A005A6">
      <w:pPr>
        <w:widowControl w:val="0"/>
        <w:autoSpaceDE w:val="0"/>
        <w:autoSpaceDN w:val="0"/>
        <w:ind w:right="-1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  <w:t>Реализация подпрограммы будет осуществляться в период с 2025 по 2029 год.</w:t>
      </w:r>
    </w:p>
    <w:p w:rsidR="00A005A6" w:rsidRDefault="00A005A6" w:rsidP="00A005A6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</w:p>
    <w:p w:rsidR="00A005A6" w:rsidRPr="00670AD4" w:rsidRDefault="00A005A6" w:rsidP="00A005A6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2.5.</w:t>
      </w:r>
      <w:r w:rsidRPr="00670AD4">
        <w:rPr>
          <w:rFonts w:eastAsia="Times New Roman"/>
          <w:lang w:eastAsia="ru-RU"/>
        </w:rPr>
        <w:t xml:space="preserve">Показатели и ожидаемые конечные результаты реализации подпрограммы </w:t>
      </w:r>
      <w:r>
        <w:rPr>
          <w:rFonts w:eastAsia="Times New Roman"/>
          <w:lang w:eastAsia="ru-RU"/>
        </w:rPr>
        <w:t>5</w:t>
      </w:r>
    </w:p>
    <w:p w:rsidR="00A005A6" w:rsidRPr="00670AD4" w:rsidRDefault="00A005A6" w:rsidP="00A005A6">
      <w:pPr>
        <w:ind w:firstLine="0"/>
        <w:rPr>
          <w:lang w:eastAsia="ru-RU"/>
        </w:rPr>
      </w:pPr>
      <w:r w:rsidRPr="00670AD4">
        <w:rPr>
          <w:lang w:eastAsia="ru-RU"/>
        </w:rPr>
        <w:t xml:space="preserve">Показатели подпрограммы </w:t>
      </w:r>
      <w:r>
        <w:rPr>
          <w:lang w:eastAsia="ru-RU"/>
        </w:rPr>
        <w:t xml:space="preserve">5 </w:t>
      </w:r>
      <w:r w:rsidRPr="00670AD4">
        <w:rPr>
          <w:lang w:eastAsia="ru-RU"/>
        </w:rPr>
        <w:t>представлены в таблице 1 программы.</w:t>
      </w:r>
    </w:p>
    <w:p w:rsidR="00A005A6" w:rsidRPr="00670AD4" w:rsidRDefault="00A005A6" w:rsidP="00A005A6">
      <w:pPr>
        <w:widowControl w:val="0"/>
        <w:suppressAutoHyphens/>
        <w:autoSpaceDE w:val="0"/>
        <w:jc w:val="center"/>
        <w:rPr>
          <w:rFonts w:eastAsia="Times New Roman"/>
          <w:color w:val="FF0000"/>
          <w:lang w:eastAsia="ar-SA"/>
        </w:rPr>
      </w:pPr>
    </w:p>
    <w:p w:rsidR="00C8505F" w:rsidRPr="00670AD4" w:rsidRDefault="00C8505F" w:rsidP="00C8505F">
      <w:pPr>
        <w:ind w:firstLine="0"/>
        <w:jc w:val="center"/>
        <w:rPr>
          <w:rFonts w:eastAsia="Times New Roman"/>
          <w:bCs/>
          <w:iCs/>
          <w:lang w:eastAsia="ru-RU"/>
        </w:rPr>
      </w:pPr>
      <w:r w:rsidRPr="00670AD4">
        <w:rPr>
          <w:rFonts w:eastAsia="Times New Roman"/>
          <w:bCs/>
          <w:iCs/>
          <w:lang w:eastAsia="ru-RU"/>
        </w:rPr>
        <w:t>3. Объем финансирования подпрограммы 5</w:t>
      </w:r>
    </w:p>
    <w:p w:rsidR="00C8505F" w:rsidRPr="00670AD4" w:rsidRDefault="00C8505F" w:rsidP="00C8505F">
      <w:pPr>
        <w:ind w:firstLine="540"/>
        <w:rPr>
          <w:rFonts w:eastAsia="Times New Roman"/>
          <w:bCs/>
          <w:iCs/>
          <w:lang w:eastAsia="ru-RU"/>
        </w:rPr>
      </w:pPr>
      <w:r w:rsidRPr="00670AD4">
        <w:rPr>
          <w:rFonts w:eastAsia="Times New Roman"/>
          <w:bCs/>
          <w:iCs/>
          <w:lang w:eastAsia="ru-RU"/>
        </w:rPr>
        <w:t xml:space="preserve">   Финансирование подпрограммы 5 осуществляется за счет средств районного бюджета.</w:t>
      </w:r>
    </w:p>
    <w:p w:rsidR="00C8505F" w:rsidRPr="00670AD4" w:rsidRDefault="00C8505F" w:rsidP="00C8505F">
      <w:pPr>
        <w:suppressAutoHyphens/>
        <w:autoSpaceDE w:val="0"/>
        <w:snapToGrid w:val="0"/>
        <w:ind w:firstLine="0"/>
        <w:rPr>
          <w:rFonts w:eastAsia="Times New Roman"/>
          <w:lang w:eastAsia="ar-SA"/>
        </w:rPr>
      </w:pPr>
      <w:r w:rsidRPr="00670AD4">
        <w:rPr>
          <w:rFonts w:eastAsia="Times New Roman"/>
          <w:color w:val="FF0000"/>
          <w:lang w:eastAsia="ru-RU"/>
        </w:rPr>
        <w:tab/>
      </w:r>
      <w:r w:rsidRPr="00670AD4">
        <w:rPr>
          <w:rFonts w:eastAsia="Times New Roman"/>
          <w:lang w:eastAsia="ru-RU"/>
        </w:rPr>
        <w:t xml:space="preserve">Общий объем финансирования подпрограммы 5 составляет </w:t>
      </w:r>
      <w:r w:rsidR="00B532F8">
        <w:rPr>
          <w:rFonts w:eastAsia="Times New Roman"/>
          <w:lang w:eastAsia="ar-SA"/>
        </w:rPr>
        <w:t>930,0</w:t>
      </w:r>
      <w:r w:rsidRPr="00670AD4">
        <w:rPr>
          <w:rFonts w:eastAsia="Times New Roman"/>
          <w:lang w:eastAsia="ar-SA"/>
        </w:rPr>
        <w:t xml:space="preserve"> тыс. рублей,  в том числе:</w:t>
      </w:r>
    </w:p>
    <w:p w:rsidR="00C8505F" w:rsidRPr="00670AD4" w:rsidRDefault="00C8505F" w:rsidP="00C8505F">
      <w:pPr>
        <w:autoSpaceDE w:val="0"/>
        <w:ind w:left="1416" w:firstLine="0"/>
        <w:rPr>
          <w:rFonts w:eastAsia="Times New Roman"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2025 – </w:t>
      </w:r>
      <w:r w:rsidR="00B532F8">
        <w:rPr>
          <w:rFonts w:eastAsia="Times New Roman"/>
          <w:bCs/>
          <w:lang w:eastAsia="ar-SA"/>
        </w:rPr>
        <w:t>130,0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C8505F">
      <w:pPr>
        <w:autoSpaceDE w:val="0"/>
        <w:ind w:left="1416" w:firstLine="0"/>
        <w:rPr>
          <w:rFonts w:eastAsia="Times New Roman"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2026 – </w:t>
      </w:r>
      <w:r w:rsidR="00B532F8">
        <w:rPr>
          <w:rFonts w:eastAsia="Times New Roman"/>
          <w:bCs/>
          <w:lang w:eastAsia="ar-SA"/>
        </w:rPr>
        <w:t>200,0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C8505F">
      <w:pPr>
        <w:autoSpaceDE w:val="0"/>
        <w:ind w:left="1416" w:firstLine="0"/>
        <w:rPr>
          <w:rFonts w:eastAsia="Times New Roman"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2027 – </w:t>
      </w:r>
      <w:r w:rsidR="00B532F8">
        <w:rPr>
          <w:rFonts w:eastAsia="Times New Roman"/>
          <w:bCs/>
          <w:lang w:eastAsia="ar-SA"/>
        </w:rPr>
        <w:t>200,0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C8505F">
      <w:pPr>
        <w:autoSpaceDE w:val="0"/>
        <w:ind w:left="1416" w:firstLine="0"/>
        <w:rPr>
          <w:rFonts w:eastAsia="Times New Roman"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2028 – </w:t>
      </w:r>
      <w:r w:rsidR="00B532F8">
        <w:rPr>
          <w:rFonts w:eastAsia="Times New Roman"/>
          <w:bCs/>
          <w:lang w:eastAsia="ar-SA"/>
        </w:rPr>
        <w:t>200,0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C8505F">
      <w:pPr>
        <w:autoSpaceDE w:val="0"/>
        <w:ind w:left="1416" w:firstLine="0"/>
        <w:rPr>
          <w:rFonts w:eastAsia="Times New Roman"/>
          <w:bCs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2029 – </w:t>
      </w:r>
      <w:r w:rsidR="00B532F8">
        <w:rPr>
          <w:rFonts w:eastAsia="Times New Roman"/>
          <w:bCs/>
          <w:lang w:eastAsia="ar-SA"/>
        </w:rPr>
        <w:t>200,0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C8505F">
      <w:pPr>
        <w:ind w:firstLine="0"/>
        <w:rPr>
          <w:rFonts w:eastAsia="Times New Roman"/>
          <w:lang w:eastAsia="ru-RU"/>
        </w:rPr>
      </w:pPr>
      <w:r w:rsidRPr="00670AD4">
        <w:rPr>
          <w:rFonts w:eastAsia="Times New Roman"/>
          <w:color w:val="FF0000"/>
          <w:lang w:eastAsia="ru-RU"/>
        </w:rPr>
        <w:tab/>
      </w:r>
      <w:r w:rsidRPr="00670AD4">
        <w:rPr>
          <w:rFonts w:eastAsia="Times New Roman"/>
          <w:lang w:eastAsia="ru-RU"/>
        </w:rPr>
        <w:t xml:space="preserve">Объем финансирования подпрограммы 5 подлежит ежегодному уточнению </w:t>
      </w:r>
      <w:r w:rsidR="000D1016" w:rsidRPr="00AE0960">
        <w:t>в соответствии с решением о районном бюджете на очередной финансовый год</w:t>
      </w:r>
      <w:r w:rsidR="000D1016">
        <w:rPr>
          <w:rFonts w:eastAsia="Times New Roman"/>
          <w:lang w:eastAsia="ru-RU"/>
        </w:rPr>
        <w:t>.</w:t>
      </w:r>
    </w:p>
    <w:p w:rsidR="00C8505F" w:rsidRPr="00670AD4" w:rsidRDefault="00C8505F" w:rsidP="00C8505F">
      <w:pPr>
        <w:ind w:firstLine="0"/>
        <w:jc w:val="left"/>
        <w:rPr>
          <w:rFonts w:eastAsia="Times New Roman"/>
          <w:color w:val="FF0000"/>
          <w:lang w:eastAsia="ru-RU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/>
      </w:tblPr>
      <w:tblGrid>
        <w:gridCol w:w="5211"/>
        <w:gridCol w:w="4395"/>
      </w:tblGrid>
      <w:tr w:rsidR="00C8505F" w:rsidRPr="00670AD4" w:rsidTr="003508A9">
        <w:trPr>
          <w:trHeight w:val="1193"/>
        </w:trPr>
        <w:tc>
          <w:tcPr>
            <w:tcW w:w="5211" w:type="dxa"/>
          </w:tcPr>
          <w:p w:rsidR="00C8505F" w:rsidRPr="00670AD4" w:rsidRDefault="00C8505F" w:rsidP="00D13107">
            <w:pPr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4395" w:type="dxa"/>
          </w:tcPr>
          <w:p w:rsidR="00C8505F" w:rsidRPr="00670AD4" w:rsidRDefault="00C8505F" w:rsidP="00D13107">
            <w:pPr>
              <w:ind w:left="31" w:firstLine="0"/>
              <w:jc w:val="left"/>
              <w:rPr>
                <w:lang w:eastAsia="ar-SA"/>
              </w:rPr>
            </w:pPr>
            <w:r w:rsidRPr="00670AD4">
              <w:rPr>
                <w:lang w:eastAsia="ar-SA"/>
              </w:rPr>
              <w:t>Приложение 6</w:t>
            </w:r>
          </w:p>
          <w:p w:rsidR="00C8505F" w:rsidRPr="00670AD4" w:rsidRDefault="007306B6" w:rsidP="007306B6">
            <w:pPr>
              <w:ind w:left="31" w:firstLine="0"/>
              <w:rPr>
                <w:lang w:eastAsia="ar-SA"/>
              </w:rPr>
            </w:pPr>
            <w:r w:rsidRPr="00670AD4">
              <w:rPr>
                <w:lang w:eastAsia="ar-SA"/>
              </w:rPr>
              <w:t>к муниципальной программе</w:t>
            </w:r>
            <w:r>
              <w:rPr>
                <w:lang w:eastAsia="ar-SA"/>
              </w:rPr>
              <w:t xml:space="preserve"> </w:t>
            </w:r>
            <w:r w:rsidRPr="00670AD4">
              <w:rPr>
                <w:lang w:eastAsia="ar-SA"/>
              </w:rPr>
              <w:t xml:space="preserve">«Развитие образования в Мамонтовском  районе» </w:t>
            </w:r>
            <w:r>
              <w:rPr>
                <w:lang w:eastAsia="ar-SA"/>
              </w:rPr>
              <w:t>на 2025-2029 годы</w:t>
            </w:r>
          </w:p>
        </w:tc>
      </w:tr>
    </w:tbl>
    <w:p w:rsidR="00C8505F" w:rsidRPr="00670AD4" w:rsidRDefault="00C8505F" w:rsidP="00C850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05F" w:rsidRPr="00670AD4" w:rsidRDefault="00C8505F" w:rsidP="00C8505F">
      <w:pPr>
        <w:pStyle w:val="s1"/>
        <w:spacing w:before="0" w:beforeAutospacing="0" w:after="0" w:afterAutospacing="0"/>
        <w:jc w:val="center"/>
        <w:outlineLvl w:val="0"/>
        <w:rPr>
          <w:sz w:val="28"/>
          <w:szCs w:val="28"/>
        </w:rPr>
      </w:pPr>
      <w:r w:rsidRPr="00670AD4">
        <w:rPr>
          <w:sz w:val="28"/>
          <w:szCs w:val="28"/>
        </w:rPr>
        <w:t>Подпрограмма 6</w:t>
      </w:r>
    </w:p>
    <w:p w:rsidR="00C8505F" w:rsidRPr="00670AD4" w:rsidRDefault="00C8505F" w:rsidP="00C8505F">
      <w:pPr>
        <w:pStyle w:val="Style9"/>
        <w:widowControl/>
        <w:spacing w:line="240" w:lineRule="auto"/>
        <w:ind w:firstLine="701"/>
        <w:jc w:val="center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 xml:space="preserve">«Создание современных условий в образовательных организациях Мамонтовского района» </w:t>
      </w:r>
    </w:p>
    <w:p w:rsidR="00C8505F" w:rsidRPr="00670AD4" w:rsidRDefault="00C8505F" w:rsidP="00C8505F">
      <w:pPr>
        <w:pStyle w:val="Style9"/>
        <w:widowControl/>
        <w:spacing w:line="240" w:lineRule="auto"/>
        <w:ind w:firstLine="701"/>
        <w:rPr>
          <w:rStyle w:val="FontStyle16"/>
          <w:sz w:val="28"/>
          <w:szCs w:val="28"/>
        </w:rPr>
      </w:pPr>
    </w:p>
    <w:p w:rsidR="00C8505F" w:rsidRPr="00670AD4" w:rsidRDefault="00C8505F" w:rsidP="00C8505F">
      <w:pPr>
        <w:pStyle w:val="s1"/>
        <w:spacing w:before="0" w:beforeAutospacing="0" w:after="0" w:afterAutospacing="0"/>
        <w:jc w:val="center"/>
        <w:rPr>
          <w:sz w:val="28"/>
          <w:szCs w:val="28"/>
        </w:rPr>
      </w:pPr>
      <w:r w:rsidRPr="00670AD4">
        <w:rPr>
          <w:sz w:val="28"/>
          <w:szCs w:val="28"/>
        </w:rPr>
        <w:t>Паспорт</w:t>
      </w:r>
    </w:p>
    <w:p w:rsidR="00C8505F" w:rsidRPr="00670AD4" w:rsidRDefault="00C8505F" w:rsidP="00C8505F">
      <w:pPr>
        <w:pStyle w:val="s1"/>
        <w:spacing w:before="0" w:beforeAutospacing="0" w:after="0" w:afterAutospacing="0"/>
        <w:jc w:val="center"/>
        <w:rPr>
          <w:sz w:val="28"/>
          <w:szCs w:val="28"/>
        </w:rPr>
      </w:pPr>
      <w:r w:rsidRPr="00670AD4">
        <w:rPr>
          <w:sz w:val="28"/>
          <w:szCs w:val="28"/>
        </w:rPr>
        <w:t>подпрограммы 6 «</w:t>
      </w:r>
      <w:r w:rsidRPr="00670AD4">
        <w:rPr>
          <w:rStyle w:val="FontStyle16"/>
          <w:sz w:val="28"/>
          <w:szCs w:val="28"/>
        </w:rPr>
        <w:t xml:space="preserve">Создание современных условий в образовательных организациях Мамонтовского района» </w:t>
      </w:r>
    </w:p>
    <w:p w:rsidR="00C8505F" w:rsidRPr="00670AD4" w:rsidRDefault="00C8505F" w:rsidP="00C8505F">
      <w:pPr>
        <w:autoSpaceDE w:val="0"/>
        <w:autoSpaceDN w:val="0"/>
        <w:adjustRightInd w:val="0"/>
        <w:ind w:right="53" w:firstLine="0"/>
        <w:rPr>
          <w:rFonts w:eastAsiaTheme="minorEastAsia"/>
          <w:lang w:eastAsia="ru-RU"/>
        </w:rPr>
      </w:pPr>
    </w:p>
    <w:tbl>
      <w:tblPr>
        <w:tblW w:w="5050" w:type="pct"/>
        <w:tblCellSpacing w:w="5" w:type="nil"/>
        <w:tblInd w:w="76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/>
      </w:tblPr>
      <w:tblGrid>
        <w:gridCol w:w="2677"/>
        <w:gridCol w:w="6875"/>
      </w:tblGrid>
      <w:tr w:rsidR="00C8505F" w:rsidRPr="00670AD4" w:rsidTr="002C2467">
        <w:trPr>
          <w:trHeight w:val="955"/>
          <w:tblCellSpacing w:w="5" w:type="nil"/>
        </w:trPr>
        <w:tc>
          <w:tcPr>
            <w:tcW w:w="2834" w:type="dxa"/>
          </w:tcPr>
          <w:p w:rsidR="00C8505F" w:rsidRPr="00670AD4" w:rsidRDefault="00C8505F" w:rsidP="00D13107">
            <w:pPr>
              <w:pStyle w:val="affd"/>
              <w:ind w:right="256"/>
              <w:jc w:val="both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7291" w:type="dxa"/>
          </w:tcPr>
          <w:p w:rsidR="00C8505F" w:rsidRPr="00670AD4" w:rsidRDefault="00C8505F" w:rsidP="003508A9">
            <w:pPr>
              <w:pStyle w:val="affd"/>
              <w:ind w:right="27"/>
              <w:jc w:val="both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>Комитет Администрации Мамонтовского района по образованию</w:t>
            </w:r>
          </w:p>
        </w:tc>
      </w:tr>
      <w:tr w:rsidR="00C8505F" w:rsidRPr="00670AD4" w:rsidTr="000D1016">
        <w:trPr>
          <w:trHeight w:val="975"/>
          <w:tblCellSpacing w:w="5" w:type="nil"/>
        </w:trPr>
        <w:tc>
          <w:tcPr>
            <w:tcW w:w="2834" w:type="dxa"/>
          </w:tcPr>
          <w:p w:rsidR="00C8505F" w:rsidRPr="00670AD4" w:rsidRDefault="00C8505F" w:rsidP="00D13107">
            <w:pPr>
              <w:pStyle w:val="affd"/>
              <w:ind w:right="256"/>
              <w:jc w:val="both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7291" w:type="dxa"/>
          </w:tcPr>
          <w:p w:rsidR="00C8505F" w:rsidRPr="00670AD4" w:rsidRDefault="003D1898" w:rsidP="000D1016">
            <w:pPr>
              <w:pStyle w:val="affd"/>
              <w:ind w:right="27"/>
              <w:jc w:val="both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>Комитет Администрации Мамонтовского района по образованию</w:t>
            </w:r>
            <w:r>
              <w:rPr>
                <w:sz w:val="28"/>
                <w:szCs w:val="28"/>
              </w:rPr>
              <w:t>,</w:t>
            </w:r>
            <w:r w:rsidRPr="00670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образовательные ор</w:t>
            </w:r>
            <w:r w:rsidR="000D1016">
              <w:rPr>
                <w:sz w:val="28"/>
                <w:szCs w:val="28"/>
              </w:rPr>
              <w:t>ганизации Мамонтовского района</w:t>
            </w:r>
          </w:p>
        </w:tc>
      </w:tr>
      <w:tr w:rsidR="00C8505F" w:rsidRPr="00670AD4" w:rsidTr="003D1898">
        <w:trPr>
          <w:trHeight w:val="737"/>
          <w:tblCellSpacing w:w="5" w:type="nil"/>
        </w:trPr>
        <w:tc>
          <w:tcPr>
            <w:tcW w:w="2834" w:type="dxa"/>
          </w:tcPr>
          <w:p w:rsidR="00C8505F" w:rsidRPr="00670AD4" w:rsidRDefault="00C8505F" w:rsidP="00D13107">
            <w:pPr>
              <w:pStyle w:val="affd"/>
              <w:ind w:right="256"/>
              <w:jc w:val="both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 xml:space="preserve">Цель подпрограммы </w:t>
            </w:r>
          </w:p>
        </w:tc>
        <w:tc>
          <w:tcPr>
            <w:tcW w:w="7291" w:type="dxa"/>
          </w:tcPr>
          <w:p w:rsidR="00C8505F" w:rsidRPr="00670AD4" w:rsidRDefault="00C8505F" w:rsidP="003508A9">
            <w:pPr>
              <w:pStyle w:val="3"/>
              <w:numPr>
                <w:ilvl w:val="0"/>
                <w:numId w:val="0"/>
              </w:numPr>
              <w:ind w:right="27"/>
              <w:rPr>
                <w:spacing w:val="-4"/>
                <w:sz w:val="28"/>
                <w:szCs w:val="28"/>
              </w:rPr>
            </w:pPr>
            <w:r w:rsidRPr="00670AD4">
              <w:rPr>
                <w:spacing w:val="-4"/>
                <w:sz w:val="28"/>
                <w:szCs w:val="28"/>
              </w:rPr>
              <w:t xml:space="preserve">создание условий, отвечающих современным  и безопасным требованиям, в образовательных организациях  </w:t>
            </w:r>
            <w:r w:rsidRPr="00670AD4">
              <w:rPr>
                <w:sz w:val="28"/>
                <w:szCs w:val="28"/>
              </w:rPr>
              <w:t>Мамонтовского района</w:t>
            </w:r>
          </w:p>
        </w:tc>
      </w:tr>
      <w:tr w:rsidR="00C8505F" w:rsidRPr="00670AD4" w:rsidTr="003D1898">
        <w:trPr>
          <w:trHeight w:val="20"/>
          <w:tblCellSpacing w:w="5" w:type="nil"/>
        </w:trPr>
        <w:tc>
          <w:tcPr>
            <w:tcW w:w="2834" w:type="dxa"/>
          </w:tcPr>
          <w:p w:rsidR="00C8505F" w:rsidRPr="00670AD4" w:rsidRDefault="00C8505F" w:rsidP="00D13107">
            <w:pPr>
              <w:pStyle w:val="affd"/>
              <w:ind w:right="256"/>
              <w:jc w:val="both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291" w:type="dxa"/>
          </w:tcPr>
          <w:p w:rsidR="00C8505F" w:rsidRPr="00670AD4" w:rsidRDefault="00C8505F" w:rsidP="003508A9">
            <w:pPr>
              <w:pStyle w:val="3"/>
              <w:numPr>
                <w:ilvl w:val="0"/>
                <w:numId w:val="0"/>
              </w:numPr>
              <w:ind w:right="27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>Организационно-техническое, инфо</w:t>
            </w:r>
            <w:r w:rsidR="002C2467">
              <w:rPr>
                <w:sz w:val="28"/>
                <w:szCs w:val="28"/>
              </w:rPr>
              <w:t>рмационно-методическое и ресурс</w:t>
            </w:r>
            <w:r w:rsidRPr="00670AD4">
              <w:rPr>
                <w:sz w:val="28"/>
                <w:szCs w:val="28"/>
              </w:rPr>
              <w:t>ное обеспечение деятельности образовательных организаций, повышение уровня их безопасности.</w:t>
            </w:r>
          </w:p>
        </w:tc>
      </w:tr>
      <w:tr w:rsidR="00C8505F" w:rsidRPr="00670AD4" w:rsidTr="003D1898">
        <w:trPr>
          <w:trHeight w:val="20"/>
          <w:tblCellSpacing w:w="5" w:type="nil"/>
        </w:trPr>
        <w:tc>
          <w:tcPr>
            <w:tcW w:w="2834" w:type="dxa"/>
          </w:tcPr>
          <w:p w:rsidR="00C8505F" w:rsidRPr="00670AD4" w:rsidRDefault="00C8505F" w:rsidP="00D13107">
            <w:pPr>
              <w:pStyle w:val="affd"/>
              <w:ind w:right="256"/>
              <w:jc w:val="both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>Перечень мероприятий подпрограммы</w:t>
            </w:r>
          </w:p>
        </w:tc>
        <w:tc>
          <w:tcPr>
            <w:tcW w:w="7291" w:type="dxa"/>
          </w:tcPr>
          <w:p w:rsidR="00C8505F" w:rsidRPr="00670AD4" w:rsidRDefault="00C8505F" w:rsidP="003508A9">
            <w:pPr>
              <w:autoSpaceDE w:val="0"/>
              <w:autoSpaceDN w:val="0"/>
              <w:adjustRightInd w:val="0"/>
              <w:ind w:right="27" w:firstLine="0"/>
            </w:pPr>
            <w:r w:rsidRPr="00670AD4">
              <w:t>повышение уровня пожарной безопасности организаций, подведомственных комитету Администрации Мамонтовского района по образованию;</w:t>
            </w:r>
          </w:p>
          <w:p w:rsidR="00C8505F" w:rsidRPr="00670AD4" w:rsidRDefault="00C8505F" w:rsidP="003508A9">
            <w:pPr>
              <w:autoSpaceDE w:val="0"/>
              <w:autoSpaceDN w:val="0"/>
              <w:adjustRightInd w:val="0"/>
              <w:ind w:right="27" w:firstLine="0"/>
            </w:pPr>
            <w:r w:rsidRPr="00670AD4">
              <w:t>обеспечение антитеррористической безопасности ОО района;</w:t>
            </w:r>
          </w:p>
          <w:p w:rsidR="00C8505F" w:rsidRPr="00670AD4" w:rsidRDefault="00C8505F" w:rsidP="003508A9">
            <w:pPr>
              <w:autoSpaceDE w:val="0"/>
              <w:autoSpaceDN w:val="0"/>
              <w:adjustRightInd w:val="0"/>
              <w:ind w:right="27" w:firstLine="0"/>
            </w:pPr>
            <w:r w:rsidRPr="00670AD4">
              <w:t>обеспечение и поддержание  санитарных</w:t>
            </w:r>
            <w:r w:rsidR="002C2467">
              <w:t xml:space="preserve"> </w:t>
            </w:r>
            <w:r w:rsidRPr="00670AD4">
              <w:t>и   противопожарных мер в образовательных организациях района;</w:t>
            </w:r>
          </w:p>
          <w:p w:rsidR="00C8505F" w:rsidRPr="00670AD4" w:rsidRDefault="00C8505F" w:rsidP="003508A9">
            <w:pPr>
              <w:autoSpaceDE w:val="0"/>
              <w:autoSpaceDN w:val="0"/>
              <w:adjustRightInd w:val="0"/>
              <w:ind w:right="27" w:firstLine="0"/>
            </w:pPr>
            <w:r w:rsidRPr="00670AD4">
              <w:t>проведение конкурса образовательных инициатив;</w:t>
            </w:r>
          </w:p>
          <w:p w:rsidR="00C8505F" w:rsidRPr="00670AD4" w:rsidRDefault="00C8505F" w:rsidP="003508A9">
            <w:pPr>
              <w:autoSpaceDE w:val="0"/>
              <w:autoSpaceDN w:val="0"/>
              <w:adjustRightInd w:val="0"/>
              <w:ind w:right="27" w:firstLine="0"/>
            </w:pPr>
            <w:r w:rsidRPr="00670AD4">
              <w:t xml:space="preserve">создание современных условий в ОО района </w:t>
            </w:r>
          </w:p>
          <w:p w:rsidR="00C8505F" w:rsidRPr="00670AD4" w:rsidRDefault="00C8505F" w:rsidP="003508A9">
            <w:pPr>
              <w:autoSpaceDE w:val="0"/>
              <w:autoSpaceDN w:val="0"/>
              <w:adjustRightInd w:val="0"/>
              <w:ind w:right="27" w:firstLine="0"/>
            </w:pPr>
          </w:p>
        </w:tc>
      </w:tr>
      <w:tr w:rsidR="00C8505F" w:rsidRPr="00670AD4" w:rsidTr="003D1898">
        <w:trPr>
          <w:trHeight w:val="1032"/>
          <w:tblCellSpacing w:w="5" w:type="nil"/>
        </w:trPr>
        <w:tc>
          <w:tcPr>
            <w:tcW w:w="2834" w:type="dxa"/>
          </w:tcPr>
          <w:p w:rsidR="00C8505F" w:rsidRPr="00670AD4" w:rsidRDefault="00C8505F" w:rsidP="00D13107">
            <w:pPr>
              <w:pStyle w:val="affd"/>
              <w:ind w:right="256"/>
              <w:jc w:val="both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lastRenderedPageBreak/>
              <w:br w:type="page"/>
              <w:t>Показатели подпрограммы</w:t>
            </w:r>
          </w:p>
        </w:tc>
        <w:tc>
          <w:tcPr>
            <w:tcW w:w="7291" w:type="dxa"/>
          </w:tcPr>
          <w:p w:rsidR="00C8505F" w:rsidRPr="00670AD4" w:rsidRDefault="00C8505F" w:rsidP="00D1310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>количество образовательных организаций, в которых проведен капитальный ремонт;</w:t>
            </w:r>
          </w:p>
          <w:p w:rsidR="00C8505F" w:rsidRPr="00670AD4" w:rsidRDefault="00C8505F" w:rsidP="002C246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 xml:space="preserve">количество </w:t>
            </w:r>
            <w:r w:rsidR="002C2467">
              <w:rPr>
                <w:sz w:val="28"/>
                <w:szCs w:val="28"/>
              </w:rPr>
              <w:t>образовательных организаций</w:t>
            </w:r>
            <w:r w:rsidRPr="00670AD4">
              <w:rPr>
                <w:sz w:val="28"/>
                <w:szCs w:val="28"/>
              </w:rPr>
              <w:t xml:space="preserve"> района, в которых созданы безопасные условия;</w:t>
            </w:r>
          </w:p>
        </w:tc>
      </w:tr>
      <w:tr w:rsidR="00C8505F" w:rsidRPr="00670AD4" w:rsidTr="003D1898">
        <w:trPr>
          <w:tblCellSpacing w:w="5" w:type="nil"/>
        </w:trPr>
        <w:tc>
          <w:tcPr>
            <w:tcW w:w="2834" w:type="dxa"/>
          </w:tcPr>
          <w:p w:rsidR="00C8505F" w:rsidRPr="00670AD4" w:rsidRDefault="00C8505F" w:rsidP="00D13107">
            <w:pPr>
              <w:pStyle w:val="affd"/>
              <w:ind w:right="256"/>
              <w:jc w:val="both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7291" w:type="dxa"/>
          </w:tcPr>
          <w:p w:rsidR="00C8505F" w:rsidRPr="00670AD4" w:rsidRDefault="00C8505F" w:rsidP="00D13107">
            <w:pPr>
              <w:pStyle w:val="affd"/>
              <w:jc w:val="both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 xml:space="preserve">2025 </w:t>
            </w:r>
            <w:r w:rsidRPr="00670AD4">
              <w:rPr>
                <w:sz w:val="28"/>
                <w:szCs w:val="28"/>
              </w:rPr>
              <w:sym w:font="Symbol" w:char="F02D"/>
            </w:r>
            <w:r w:rsidRPr="00670AD4">
              <w:rPr>
                <w:sz w:val="28"/>
                <w:szCs w:val="28"/>
              </w:rPr>
              <w:t xml:space="preserve"> 2029 годы без деления на этапы</w:t>
            </w:r>
          </w:p>
        </w:tc>
      </w:tr>
      <w:tr w:rsidR="00C8505F" w:rsidRPr="00670AD4" w:rsidTr="003D1898">
        <w:trPr>
          <w:tblCellSpacing w:w="5" w:type="nil"/>
        </w:trPr>
        <w:tc>
          <w:tcPr>
            <w:tcW w:w="2834" w:type="dxa"/>
          </w:tcPr>
          <w:p w:rsidR="00C8505F" w:rsidRPr="00670AD4" w:rsidRDefault="00C8505F" w:rsidP="00D13107">
            <w:pPr>
              <w:pStyle w:val="affd"/>
              <w:ind w:right="256"/>
              <w:jc w:val="both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>Объемы финансирования подпрограммы</w:t>
            </w:r>
            <w:r w:rsidRPr="00670AD4">
              <w:rPr>
                <w:sz w:val="28"/>
                <w:szCs w:val="28"/>
              </w:rPr>
              <w:br/>
            </w:r>
          </w:p>
        </w:tc>
        <w:tc>
          <w:tcPr>
            <w:tcW w:w="7291" w:type="dxa"/>
          </w:tcPr>
          <w:p w:rsidR="00C8505F" w:rsidRPr="00670AD4" w:rsidRDefault="00C8505F" w:rsidP="00D13107">
            <w:pPr>
              <w:suppressAutoHyphens/>
              <w:autoSpaceDE w:val="0"/>
              <w:snapToGrid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lang w:eastAsia="ar-SA"/>
              </w:rPr>
              <w:t xml:space="preserve">Объем средств, предусмотренных на реализацию муниципальной программы,  составляет     </w:t>
            </w:r>
            <w:r w:rsidR="005E4544">
              <w:rPr>
                <w:rFonts w:eastAsia="Times New Roman"/>
                <w:lang w:eastAsia="ar-SA"/>
              </w:rPr>
              <w:t>58502,3</w:t>
            </w:r>
            <w:r w:rsidRPr="00670AD4">
              <w:rPr>
                <w:rFonts w:eastAsia="Times New Roman"/>
                <w:lang w:eastAsia="ar-SA"/>
              </w:rPr>
              <w:t xml:space="preserve"> тыс. рублей,  в том числе:</w:t>
            </w:r>
          </w:p>
          <w:p w:rsidR="00C8505F" w:rsidRPr="00670AD4" w:rsidRDefault="005E4544" w:rsidP="002C2467">
            <w:pPr>
              <w:autoSpaceDE w:val="0"/>
              <w:ind w:firstLine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 xml:space="preserve">2025 – 18302,3 </w:t>
            </w:r>
            <w:r w:rsidR="00C8505F" w:rsidRPr="00670AD4">
              <w:rPr>
                <w:rFonts w:eastAsia="Times New Roman"/>
                <w:bCs/>
                <w:lang w:eastAsia="ar-SA"/>
              </w:rPr>
              <w:t>тыс. рублей;</w:t>
            </w:r>
          </w:p>
          <w:p w:rsidR="00C8505F" w:rsidRPr="00670AD4" w:rsidRDefault="00C8505F" w:rsidP="002C2467">
            <w:pPr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2026 – </w:t>
            </w:r>
            <w:r w:rsidR="005E4544">
              <w:rPr>
                <w:rFonts w:eastAsia="Times New Roman"/>
                <w:bCs/>
                <w:lang w:eastAsia="ar-SA"/>
              </w:rPr>
              <w:t>10050,0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C8505F" w:rsidRPr="00670AD4" w:rsidRDefault="00C8505F" w:rsidP="002C2467">
            <w:pPr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2027 – </w:t>
            </w:r>
            <w:r w:rsidR="005E4544">
              <w:rPr>
                <w:rFonts w:eastAsia="Times New Roman"/>
                <w:bCs/>
                <w:lang w:eastAsia="ar-SA"/>
              </w:rPr>
              <w:t>10050,0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C8505F" w:rsidRPr="00670AD4" w:rsidRDefault="00C8505F" w:rsidP="002C2467">
            <w:pPr>
              <w:autoSpaceDE w:val="0"/>
              <w:ind w:firstLine="0"/>
              <w:rPr>
                <w:rFonts w:eastAsia="Times New Roman"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2028 – </w:t>
            </w:r>
            <w:r w:rsidR="005E4544">
              <w:rPr>
                <w:rFonts w:eastAsia="Times New Roman"/>
                <w:bCs/>
                <w:lang w:eastAsia="ar-SA"/>
              </w:rPr>
              <w:t>10050,0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C8505F" w:rsidRPr="00670AD4" w:rsidRDefault="00C8505F" w:rsidP="002C2467">
            <w:pPr>
              <w:autoSpaceDE w:val="0"/>
              <w:ind w:firstLine="0"/>
              <w:rPr>
                <w:rFonts w:eastAsia="Times New Roman"/>
                <w:bCs/>
                <w:lang w:eastAsia="ar-SA"/>
              </w:rPr>
            </w:pPr>
            <w:r w:rsidRPr="00670AD4">
              <w:rPr>
                <w:rFonts w:eastAsia="Times New Roman"/>
                <w:bCs/>
                <w:lang w:eastAsia="ar-SA"/>
              </w:rPr>
              <w:t xml:space="preserve">2029 – </w:t>
            </w:r>
            <w:r w:rsidR="005E4544">
              <w:rPr>
                <w:rFonts w:eastAsia="Times New Roman"/>
                <w:bCs/>
                <w:lang w:eastAsia="ar-SA"/>
              </w:rPr>
              <w:t>10050,0</w:t>
            </w:r>
            <w:r w:rsidRPr="00670AD4">
              <w:rPr>
                <w:rFonts w:eastAsia="Times New Roman"/>
                <w:bCs/>
                <w:lang w:eastAsia="ar-SA"/>
              </w:rPr>
              <w:t xml:space="preserve"> тыс. рублей;</w:t>
            </w:r>
          </w:p>
          <w:p w:rsidR="00C8505F" w:rsidRPr="00670AD4" w:rsidRDefault="003508A9" w:rsidP="005E4544">
            <w:pPr>
              <w:pStyle w:val="affd"/>
              <w:jc w:val="both"/>
              <w:rPr>
                <w:color w:val="FF0000"/>
                <w:sz w:val="28"/>
                <w:szCs w:val="28"/>
              </w:rPr>
            </w:pPr>
            <w:r w:rsidRPr="00AE0960">
              <w:rPr>
                <w:sz w:val="28"/>
                <w:szCs w:val="28"/>
              </w:rPr>
              <w:t>Объем финансирования подлежит ежегодному уточнению в соответствии с решением о районном бюджете на очередной финансовый год</w:t>
            </w:r>
          </w:p>
        </w:tc>
      </w:tr>
      <w:tr w:rsidR="00C8505F" w:rsidRPr="00670AD4" w:rsidTr="003D1898">
        <w:trPr>
          <w:trHeight w:val="360"/>
          <w:tblCellSpacing w:w="5" w:type="nil"/>
        </w:trPr>
        <w:tc>
          <w:tcPr>
            <w:tcW w:w="2834" w:type="dxa"/>
          </w:tcPr>
          <w:p w:rsidR="00C8505F" w:rsidRPr="00670AD4" w:rsidRDefault="00C8505F" w:rsidP="00D13107">
            <w:pPr>
              <w:pStyle w:val="affd"/>
              <w:ind w:right="256"/>
              <w:jc w:val="both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7291" w:type="dxa"/>
            <w:shd w:val="clear" w:color="auto" w:fill="auto"/>
          </w:tcPr>
          <w:p w:rsidR="00C8505F" w:rsidRPr="00670AD4" w:rsidRDefault="00C8505F" w:rsidP="00D1310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>увеличение доли муниципальных образовательных организаций, в которых обновлена материально-техническая база предметных кабинетов, в том числе кабинетов Тру</w:t>
            </w:r>
            <w:proofErr w:type="gramStart"/>
            <w:r w:rsidRPr="00670AD4">
              <w:rPr>
                <w:sz w:val="28"/>
                <w:szCs w:val="28"/>
              </w:rPr>
              <w:t>д(</w:t>
            </w:r>
            <w:proofErr w:type="gramEnd"/>
            <w:r w:rsidRPr="00670AD4">
              <w:rPr>
                <w:sz w:val="28"/>
                <w:szCs w:val="28"/>
              </w:rPr>
              <w:t>технология), ОБЗР до  80 %</w:t>
            </w:r>
            <w:r w:rsidRPr="00670AD4">
              <w:rPr>
                <w:color w:val="FF0000"/>
                <w:sz w:val="28"/>
                <w:szCs w:val="28"/>
              </w:rPr>
              <w:t>;</w:t>
            </w:r>
          </w:p>
          <w:p w:rsidR="00C8505F" w:rsidRPr="00670AD4" w:rsidRDefault="00C8505F" w:rsidP="00D1310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>увеличение доли  общеобразовательных организаций, в которых проведен капитальный ремонт, до 80%.</w:t>
            </w:r>
          </w:p>
          <w:p w:rsidR="00C8505F" w:rsidRPr="00670AD4" w:rsidRDefault="00C8505F" w:rsidP="00D13107">
            <w:pPr>
              <w:pStyle w:val="3"/>
              <w:numPr>
                <w:ilvl w:val="0"/>
                <w:numId w:val="0"/>
              </w:numPr>
              <w:ind w:right="57"/>
              <w:rPr>
                <w:sz w:val="28"/>
                <w:szCs w:val="28"/>
              </w:rPr>
            </w:pPr>
            <w:r w:rsidRPr="00670AD4">
              <w:rPr>
                <w:sz w:val="28"/>
                <w:szCs w:val="28"/>
              </w:rPr>
              <w:t>обеспечение в образов</w:t>
            </w:r>
            <w:r w:rsidR="000A5F32">
              <w:rPr>
                <w:sz w:val="28"/>
                <w:szCs w:val="28"/>
              </w:rPr>
              <w:t>а</w:t>
            </w:r>
            <w:r w:rsidRPr="00670AD4">
              <w:rPr>
                <w:sz w:val="28"/>
                <w:szCs w:val="28"/>
              </w:rPr>
              <w:t>тельных организациях санитарно-эпидемиологических, противопожарных и антитеррористических мероприятий -100%</w:t>
            </w:r>
          </w:p>
          <w:p w:rsidR="00C8505F" w:rsidRPr="00670AD4" w:rsidRDefault="00C8505F" w:rsidP="00D13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505F" w:rsidRPr="00670AD4" w:rsidRDefault="00C8505F" w:rsidP="00C8505F">
      <w:pPr>
        <w:autoSpaceDE w:val="0"/>
        <w:autoSpaceDN w:val="0"/>
        <w:adjustRightInd w:val="0"/>
        <w:ind w:firstLine="0"/>
        <w:jc w:val="left"/>
        <w:rPr>
          <w:rFonts w:eastAsiaTheme="minorEastAsia"/>
          <w:lang w:eastAsia="ru-RU"/>
        </w:rPr>
      </w:pPr>
    </w:p>
    <w:p w:rsidR="00C8505F" w:rsidRPr="00670AD4" w:rsidRDefault="00C8505F" w:rsidP="00C8505F">
      <w:pPr>
        <w:autoSpaceDE w:val="0"/>
        <w:autoSpaceDN w:val="0"/>
        <w:adjustRightInd w:val="0"/>
        <w:ind w:right="168" w:firstLine="0"/>
        <w:jc w:val="right"/>
        <w:rPr>
          <w:rFonts w:eastAsiaTheme="minorEastAsia"/>
          <w:lang w:eastAsia="ru-RU"/>
        </w:rPr>
      </w:pPr>
    </w:p>
    <w:p w:rsidR="00C8505F" w:rsidRPr="00670AD4" w:rsidRDefault="00C8505F" w:rsidP="00C8505F">
      <w:pPr>
        <w:pStyle w:val="Style2"/>
        <w:widowControl/>
        <w:spacing w:line="240" w:lineRule="auto"/>
        <w:ind w:left="365"/>
        <w:jc w:val="center"/>
        <w:rPr>
          <w:rStyle w:val="FontStyle16"/>
          <w:sz w:val="28"/>
          <w:szCs w:val="28"/>
        </w:rPr>
      </w:pPr>
      <w:r w:rsidRPr="00670AD4">
        <w:rPr>
          <w:rStyle w:val="FontStyle16"/>
          <w:sz w:val="28"/>
          <w:szCs w:val="28"/>
        </w:rPr>
        <w:t xml:space="preserve">1. </w:t>
      </w:r>
      <w:r w:rsidR="00C65E11">
        <w:rPr>
          <w:rStyle w:val="FontStyle16"/>
          <w:sz w:val="28"/>
          <w:szCs w:val="28"/>
        </w:rPr>
        <w:t>Общая х</w:t>
      </w:r>
      <w:r w:rsidRPr="00670AD4">
        <w:rPr>
          <w:rStyle w:val="FontStyle16"/>
          <w:sz w:val="28"/>
          <w:szCs w:val="28"/>
        </w:rPr>
        <w:t>арактеристика сферы реализации подпрограммы 6</w:t>
      </w:r>
    </w:p>
    <w:p w:rsidR="00C8505F" w:rsidRPr="00670AD4" w:rsidRDefault="00C8505F" w:rsidP="00C8505F">
      <w:r w:rsidRPr="00670AD4">
        <w:t>Широкое внедрение цифровых технологий в сферу образования является важнейшей составляющей частью работы по обеспечению предоставления равных возможностей для получения качественного образования, доступности для обучающихся и педагогов передовых образовательных разработок и существенного повышения качества образования.</w:t>
      </w:r>
    </w:p>
    <w:p w:rsidR="00C8505F" w:rsidRPr="00670AD4" w:rsidRDefault="00C8505F" w:rsidP="00C8505F">
      <w:r w:rsidRPr="00670AD4">
        <w:t xml:space="preserve">В Мамонтовском районе имеется большое число малокомплектных школ, в которых по объективным причинам сложно создать все условия для качественной реализации федеральных государственных образовательных стандартов общего образования. </w:t>
      </w:r>
    </w:p>
    <w:p w:rsidR="00C8505F" w:rsidRPr="00670AD4" w:rsidRDefault="00C8505F" w:rsidP="00C8505F">
      <w:r w:rsidRPr="00670AD4">
        <w:t xml:space="preserve">Вследствие этого внедрение цифровых технологий в образование и их применение – один из ресурсных механизмов повышения качества </w:t>
      </w:r>
      <w:r w:rsidRPr="00670AD4">
        <w:lastRenderedPageBreak/>
        <w:t xml:space="preserve">образования для создания равных условий доступности образования </w:t>
      </w:r>
      <w:proofErr w:type="gramStart"/>
      <w:r w:rsidRPr="00670AD4">
        <w:t>для</w:t>
      </w:r>
      <w:proofErr w:type="gramEnd"/>
      <w:r w:rsidRPr="00670AD4">
        <w:t xml:space="preserve"> обучающихся.</w:t>
      </w:r>
    </w:p>
    <w:p w:rsidR="00C8505F" w:rsidRPr="00670AD4" w:rsidRDefault="00C8505F" w:rsidP="00C8505F">
      <w:r w:rsidRPr="00670AD4">
        <w:t>Цифровая трансформация образования должна базироваться на современной инфраструктуре образовательных организаций.</w:t>
      </w:r>
    </w:p>
    <w:p w:rsidR="00C8505F" w:rsidRPr="00670AD4" w:rsidRDefault="00C8505F" w:rsidP="00C8505F">
      <w:r w:rsidRPr="00670AD4">
        <w:t>Предпосылками для этого являются:</w:t>
      </w:r>
    </w:p>
    <w:p w:rsidR="00C8505F" w:rsidRPr="00670AD4" w:rsidRDefault="00C8505F" w:rsidP="00C8505F">
      <w:r w:rsidRPr="00670AD4">
        <w:t>уровень оснащенности образовательных организаций компьютерным и цифровым оборудованием, в том числе мультимедийным, интерактивным и периферийным;</w:t>
      </w:r>
    </w:p>
    <w:p w:rsidR="00C8505F" w:rsidRPr="00670AD4" w:rsidRDefault="00C8505F" w:rsidP="00C8505F">
      <w:r w:rsidRPr="00670AD4">
        <w:t>наличие у 100 % общеобразовательных организаций доступа к сети «Интернет»;</w:t>
      </w:r>
    </w:p>
    <w:p w:rsidR="00C8505F" w:rsidRPr="00670AD4" w:rsidRDefault="00C8505F" w:rsidP="00C8505F">
      <w:r w:rsidRPr="00670AD4">
        <w:t>применение единой региональной информационной системы «Сетевой край. Образование» в качестве основы для развития единой информационной образовательной среды;</w:t>
      </w:r>
    </w:p>
    <w:p w:rsidR="00C8505F" w:rsidRPr="00670AD4" w:rsidRDefault="00C8505F" w:rsidP="00C8505F">
      <w:r w:rsidRPr="00670AD4">
        <w:t>В то же время в части дальнейшего повышения качества образования  существует ряд проблем:</w:t>
      </w:r>
    </w:p>
    <w:p w:rsidR="00C8505F" w:rsidRPr="00670AD4" w:rsidRDefault="00C8505F" w:rsidP="00C8505F">
      <w:r w:rsidRPr="00670AD4">
        <w:t>недостаточно высокий уровень материально-технической базы образовательных организаций в части оснащенности современным компьютерным и цифровым оборудованием (преобладающая доля компьютерной техники имеет срок службы более 5 лет), лабораторным оборудованием;</w:t>
      </w:r>
    </w:p>
    <w:p w:rsidR="00C8505F" w:rsidRPr="00670AD4" w:rsidRDefault="00C8505F" w:rsidP="00C8505F">
      <w:pPr>
        <w:autoSpaceDE w:val="0"/>
        <w:autoSpaceDN w:val="0"/>
        <w:adjustRightInd w:val="0"/>
        <w:ind w:firstLine="710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>Необходимость разработки данной подпрограммы  вызвана условиями, в которых находятся образовательные организации (далее - «ОО») в части материально-технического состояния:</w:t>
      </w:r>
    </w:p>
    <w:p w:rsidR="00C8505F" w:rsidRPr="00670AD4" w:rsidRDefault="00C8505F" w:rsidP="00C8505F">
      <w:pPr>
        <w:autoSpaceDE w:val="0"/>
        <w:autoSpaceDN w:val="0"/>
        <w:adjustRightInd w:val="0"/>
        <w:ind w:left="864" w:firstLine="0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>- физический износ части зданий ОО из-за длительной эксплуатации:</w:t>
      </w:r>
    </w:p>
    <w:p w:rsidR="00C8505F" w:rsidRPr="00670AD4" w:rsidRDefault="00C8505F" w:rsidP="00C8505F">
      <w:pPr>
        <w:autoSpaceDE w:val="0"/>
        <w:autoSpaceDN w:val="0"/>
        <w:adjustRightInd w:val="0"/>
        <w:ind w:left="859" w:firstLine="0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>до 10 лет - (количество учреждений) – 2;</w:t>
      </w:r>
    </w:p>
    <w:p w:rsidR="00C8505F" w:rsidRPr="00670AD4" w:rsidRDefault="00C8505F" w:rsidP="00C8505F">
      <w:pPr>
        <w:autoSpaceDE w:val="0"/>
        <w:autoSpaceDN w:val="0"/>
        <w:adjustRightInd w:val="0"/>
        <w:ind w:left="874" w:firstLine="0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>от 30 до 50 лет - (количество учреждений) – 24;</w:t>
      </w:r>
    </w:p>
    <w:p w:rsidR="00C8505F" w:rsidRPr="00670AD4" w:rsidRDefault="00C8505F" w:rsidP="00C8505F">
      <w:pPr>
        <w:autoSpaceDE w:val="0"/>
        <w:autoSpaceDN w:val="0"/>
        <w:adjustRightInd w:val="0"/>
        <w:ind w:left="869" w:firstLine="0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>свыше 50 лет - (количество учреждений) – 6.</w:t>
      </w:r>
    </w:p>
    <w:p w:rsidR="00C8505F" w:rsidRPr="00670AD4" w:rsidRDefault="00C8505F" w:rsidP="00C8505F">
      <w:pPr>
        <w:autoSpaceDE w:val="0"/>
        <w:autoSpaceDN w:val="0"/>
        <w:adjustRightInd w:val="0"/>
        <w:ind w:firstLine="730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>Темпы износа зданий существенно опережают темпы их реконструкции.</w:t>
      </w:r>
    </w:p>
    <w:p w:rsidR="00C8505F" w:rsidRPr="00670AD4" w:rsidRDefault="00C8505F" w:rsidP="00C8505F">
      <w:pPr>
        <w:autoSpaceDE w:val="0"/>
        <w:autoSpaceDN w:val="0"/>
        <w:adjustRightInd w:val="0"/>
        <w:ind w:firstLine="710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>Анализ состояния показывает, что 70% зданий ОО района 60-80</w:t>
      </w:r>
      <w:r w:rsidR="000A5F32">
        <w:rPr>
          <w:rFonts w:eastAsiaTheme="minorEastAsia"/>
          <w:lang w:eastAsia="ru-RU"/>
        </w:rPr>
        <w:t>-ых</w:t>
      </w:r>
      <w:r w:rsidRPr="00670AD4">
        <w:rPr>
          <w:rFonts w:eastAsiaTheme="minorEastAsia"/>
          <w:lang w:eastAsia="ru-RU"/>
        </w:rPr>
        <w:t xml:space="preserve"> годов постройки и наличие вышеперечисленных факторов требует для улучшения материально-технического состояния зданий увеличения финансирования, как на капитальные ремонты, так и на текущие.</w:t>
      </w:r>
    </w:p>
    <w:p w:rsidR="00C8505F" w:rsidRPr="00670AD4" w:rsidRDefault="00C8505F" w:rsidP="00C8505F">
      <w:pPr>
        <w:autoSpaceDE w:val="0"/>
        <w:autoSpaceDN w:val="0"/>
        <w:adjustRightInd w:val="0"/>
        <w:ind w:firstLine="725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 xml:space="preserve">В настоящее время материально-техническое обеспечение ОО характеризуется высокой степенью изношенности инженерных сетей и коммуникаций, кровли, фундаментов, </w:t>
      </w:r>
      <w:proofErr w:type="spellStart"/>
      <w:r w:rsidRPr="00670AD4">
        <w:rPr>
          <w:rFonts w:eastAsiaTheme="minorEastAsia"/>
          <w:lang w:eastAsia="ru-RU"/>
        </w:rPr>
        <w:t>отмосток</w:t>
      </w:r>
      <w:proofErr w:type="spellEnd"/>
      <w:r w:rsidRPr="00670AD4">
        <w:rPr>
          <w:rFonts w:eastAsiaTheme="minorEastAsia"/>
          <w:lang w:eastAsia="ru-RU"/>
        </w:rPr>
        <w:t>, наружных стен, межэтажных перекрытий; недостаточным финансированием мероприятий, направленных на повышение безопасности ОО.</w:t>
      </w:r>
    </w:p>
    <w:p w:rsidR="00C8505F" w:rsidRPr="00670AD4" w:rsidRDefault="00C8505F" w:rsidP="00C8505F">
      <w:pPr>
        <w:autoSpaceDE w:val="0"/>
        <w:autoSpaceDN w:val="0"/>
        <w:adjustRightInd w:val="0"/>
        <w:ind w:firstLine="720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>Техническое состояние котельных и котельного оборудования ОО устарело и не соответствует современным требованиям. В зимний период температура воздуха в помещениях отдельных ОО не соответствует нормативным требованиям Санитарных правил и норм.</w:t>
      </w:r>
    </w:p>
    <w:p w:rsidR="00C8505F" w:rsidRPr="00670AD4" w:rsidRDefault="00C8505F" w:rsidP="00C8505F">
      <w:pPr>
        <w:autoSpaceDE w:val="0"/>
        <w:autoSpaceDN w:val="0"/>
        <w:adjustRightInd w:val="0"/>
        <w:ind w:firstLine="720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>Проблемы по улучшению материально-технического состояния и базы ОО требуют значительных финансовых затрат и являются приоритетными при распределении бюджетных средств.</w:t>
      </w:r>
    </w:p>
    <w:p w:rsidR="00C65E11" w:rsidRPr="00670AD4" w:rsidRDefault="00C8505F" w:rsidP="00C65E11">
      <w:pPr>
        <w:widowControl w:val="0"/>
        <w:autoSpaceDE w:val="0"/>
        <w:ind w:left="720" w:firstLine="0"/>
        <w:jc w:val="center"/>
        <w:rPr>
          <w:rFonts w:eastAsia="Times New Roman"/>
          <w:bCs/>
          <w:lang w:eastAsia="ru-RU"/>
        </w:rPr>
      </w:pPr>
      <w:r w:rsidRPr="00670AD4">
        <w:rPr>
          <w:rStyle w:val="FontStyle16"/>
          <w:sz w:val="28"/>
          <w:szCs w:val="28"/>
        </w:rPr>
        <w:lastRenderedPageBreak/>
        <w:t xml:space="preserve">2. </w:t>
      </w:r>
      <w:r w:rsidR="00C65E11" w:rsidRPr="00670AD4">
        <w:rPr>
          <w:rFonts w:eastAsia="Times New Roman"/>
          <w:bCs/>
          <w:lang w:eastAsia="ru-RU"/>
        </w:rPr>
        <w:t xml:space="preserve">Приоритетные направления реализации подпрограммы </w:t>
      </w:r>
      <w:r w:rsidR="00026F52">
        <w:rPr>
          <w:rFonts w:eastAsia="Times New Roman"/>
          <w:bCs/>
          <w:lang w:eastAsia="ru-RU"/>
        </w:rPr>
        <w:t>6</w:t>
      </w:r>
      <w:r w:rsidR="00C65E11" w:rsidRPr="00670AD4">
        <w:rPr>
          <w:rFonts w:eastAsia="Times New Roman"/>
          <w:bCs/>
          <w:lang w:eastAsia="ru-RU"/>
        </w:rPr>
        <w:t xml:space="preserve">, цель и  задачи, описание основных ожидаемых конечных результатов подпрограммы </w:t>
      </w:r>
      <w:r w:rsidR="00026F52">
        <w:rPr>
          <w:rFonts w:eastAsia="Times New Roman"/>
          <w:bCs/>
          <w:lang w:eastAsia="ru-RU"/>
        </w:rPr>
        <w:t>6</w:t>
      </w:r>
      <w:r w:rsidR="00C65E11" w:rsidRPr="00670AD4">
        <w:rPr>
          <w:rFonts w:eastAsia="Times New Roman"/>
          <w:bCs/>
          <w:lang w:eastAsia="ru-RU"/>
        </w:rPr>
        <w:t>, сроков и этапов ее реализации</w:t>
      </w:r>
    </w:p>
    <w:p w:rsidR="00C8505F" w:rsidRPr="00B34BB4" w:rsidRDefault="00C8505F" w:rsidP="00026F52">
      <w:pPr>
        <w:pStyle w:val="Style10"/>
        <w:widowControl/>
        <w:spacing w:line="240" w:lineRule="auto"/>
        <w:ind w:firstLine="426"/>
      </w:pPr>
      <w:r w:rsidRPr="00026F52">
        <w:rPr>
          <w:sz w:val="28"/>
        </w:rPr>
        <w:t xml:space="preserve">2.1. </w:t>
      </w:r>
      <w:r w:rsidRPr="00B34BB4">
        <w:rPr>
          <w:rStyle w:val="FontStyle16"/>
          <w:sz w:val="28"/>
          <w:szCs w:val="28"/>
        </w:rPr>
        <w:t>Приоритет</w:t>
      </w:r>
      <w:r w:rsidR="00026F52">
        <w:rPr>
          <w:rStyle w:val="FontStyle16"/>
          <w:sz w:val="28"/>
          <w:szCs w:val="28"/>
        </w:rPr>
        <w:t>ные направления реализации подпрограммы 6</w:t>
      </w:r>
    </w:p>
    <w:p w:rsidR="00C8505F" w:rsidRPr="00670AD4" w:rsidRDefault="00C8505F" w:rsidP="00026F52">
      <w:pPr>
        <w:ind w:firstLine="426"/>
      </w:pPr>
      <w:r w:rsidRPr="00670AD4">
        <w:t xml:space="preserve">Основными документами, определяющими стратегию управления региональной системой образования, являются: </w:t>
      </w:r>
    </w:p>
    <w:p w:rsidR="00C8505F" w:rsidRPr="00670AD4" w:rsidRDefault="00C8505F" w:rsidP="00026F52">
      <w:pPr>
        <w:ind w:firstLine="426"/>
      </w:pPr>
      <w:r w:rsidRPr="00670AD4">
        <w:t>федеральные законы:</w:t>
      </w:r>
    </w:p>
    <w:p w:rsidR="00C8505F" w:rsidRPr="00670AD4" w:rsidRDefault="00C8505F" w:rsidP="00026F52">
      <w:pPr>
        <w:ind w:firstLine="426"/>
      </w:pPr>
      <w:r w:rsidRPr="00670AD4">
        <w:t xml:space="preserve">от 29.12.2012 № 273-ФЗ «Об образовании в Российской Федерации»; </w:t>
      </w:r>
    </w:p>
    <w:p w:rsidR="00C8505F" w:rsidRPr="00670AD4" w:rsidRDefault="00C8505F" w:rsidP="00026F52">
      <w:pPr>
        <w:autoSpaceDE w:val="0"/>
        <w:autoSpaceDN w:val="0"/>
        <w:adjustRightInd w:val="0"/>
        <w:ind w:firstLine="426"/>
        <w:rPr>
          <w:bCs/>
        </w:rPr>
      </w:pPr>
      <w:r w:rsidRPr="00670AD4">
        <w:rPr>
          <w:bCs/>
        </w:rPr>
        <w:t>указы Президента Российск</w:t>
      </w:r>
      <w:r w:rsidR="00B34BB4">
        <w:rPr>
          <w:bCs/>
        </w:rPr>
        <w:t>о</w:t>
      </w:r>
      <w:r w:rsidRPr="00670AD4">
        <w:rPr>
          <w:bCs/>
        </w:rPr>
        <w:t>й Федерации:</w:t>
      </w:r>
    </w:p>
    <w:p w:rsidR="00C8505F" w:rsidRPr="00670AD4" w:rsidRDefault="00C8505F" w:rsidP="00026F52">
      <w:pPr>
        <w:autoSpaceDE w:val="0"/>
        <w:autoSpaceDN w:val="0"/>
        <w:adjustRightInd w:val="0"/>
        <w:ind w:firstLine="426"/>
        <w:rPr>
          <w:bCs/>
        </w:rPr>
      </w:pPr>
      <w:r w:rsidRPr="00670AD4">
        <w:rPr>
          <w:bCs/>
        </w:rPr>
        <w:t>от 09.05.2017 № 203 «О Стратегии развития информационного общества в Российской Федерации на 2017 – 2030 годы»;</w:t>
      </w:r>
    </w:p>
    <w:p w:rsidR="00C8505F" w:rsidRPr="00670AD4" w:rsidRDefault="00C8505F" w:rsidP="00026F52">
      <w:pPr>
        <w:ind w:firstLine="426"/>
        <w:rPr>
          <w:bCs/>
        </w:rPr>
      </w:pPr>
      <w:r w:rsidRPr="00670AD4">
        <w:rPr>
          <w:bCs/>
        </w:rPr>
        <w:t>постановление Правительства Российской Ф</w:t>
      </w:r>
      <w:r w:rsidR="00B34BB4">
        <w:rPr>
          <w:bCs/>
        </w:rPr>
        <w:t xml:space="preserve">едерации от 26.12.2017 </w:t>
      </w:r>
      <w:r w:rsidRPr="00670AD4">
        <w:rPr>
          <w:bCs/>
        </w:rPr>
        <w:t>№ 1642 «Об утверждении государственной программы Российской Федерации «Развитие образования»;</w:t>
      </w:r>
    </w:p>
    <w:p w:rsidR="00C8505F" w:rsidRPr="00670AD4" w:rsidRDefault="00C8505F" w:rsidP="00026F52">
      <w:pPr>
        <w:ind w:firstLine="426"/>
      </w:pPr>
      <w:r w:rsidRPr="00670AD4">
        <w:t>законы Алтайского края:</w:t>
      </w:r>
    </w:p>
    <w:p w:rsidR="00C8505F" w:rsidRPr="00670AD4" w:rsidRDefault="00C8505F" w:rsidP="00026F52">
      <w:pPr>
        <w:ind w:firstLine="426"/>
      </w:pPr>
      <w:r w:rsidRPr="00670AD4">
        <w:t>от 06 сентября 2021 года N 86-ЗС «Об утверждении стратегии социально-экономического развития Алтайского края до 2035 года»;</w:t>
      </w:r>
    </w:p>
    <w:p w:rsidR="00C8505F" w:rsidRPr="00670AD4" w:rsidRDefault="00C8505F" w:rsidP="00026F52">
      <w:pPr>
        <w:ind w:firstLine="426"/>
      </w:pPr>
      <w:r w:rsidRPr="00670AD4">
        <w:t>от 04.09.2013 № 56-ЗС «Об образовании в Алтайском крае».</w:t>
      </w:r>
    </w:p>
    <w:p w:rsidR="00C8505F" w:rsidRPr="00670AD4" w:rsidRDefault="00C8505F" w:rsidP="00026F5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70AD4">
        <w:rPr>
          <w:rFonts w:ascii="Times New Roman" w:hAnsi="Times New Roman" w:cs="Times New Roman"/>
          <w:sz w:val="28"/>
          <w:szCs w:val="28"/>
        </w:rPr>
        <w:t>Приоритетными направлениями муниципальной политики в области создания современных условий в ОО района  являются:</w:t>
      </w:r>
    </w:p>
    <w:p w:rsidR="00C8505F" w:rsidRPr="00670AD4" w:rsidRDefault="00C8505F" w:rsidP="00026F5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70AD4">
        <w:rPr>
          <w:rFonts w:ascii="Times New Roman" w:hAnsi="Times New Roman" w:cs="Times New Roman"/>
          <w:sz w:val="28"/>
          <w:szCs w:val="28"/>
        </w:rPr>
        <w:t>обновление материальной базы предметных ка</w:t>
      </w:r>
      <w:r w:rsidR="00B34BB4">
        <w:rPr>
          <w:rFonts w:ascii="Times New Roman" w:hAnsi="Times New Roman" w:cs="Times New Roman"/>
          <w:sz w:val="28"/>
          <w:szCs w:val="28"/>
        </w:rPr>
        <w:t>бинетов Труд (технология), ОБЗР</w:t>
      </w:r>
      <w:r w:rsidRPr="00670AD4">
        <w:rPr>
          <w:rFonts w:ascii="Times New Roman" w:hAnsi="Times New Roman" w:cs="Times New Roman"/>
          <w:sz w:val="28"/>
          <w:szCs w:val="28"/>
        </w:rPr>
        <w:t>;</w:t>
      </w:r>
    </w:p>
    <w:p w:rsidR="00C8505F" w:rsidRPr="00670AD4" w:rsidRDefault="00C8505F" w:rsidP="0072529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70AD4">
        <w:rPr>
          <w:rFonts w:ascii="Times New Roman" w:hAnsi="Times New Roman" w:cs="Times New Roman"/>
          <w:sz w:val="28"/>
          <w:szCs w:val="28"/>
        </w:rPr>
        <w:t>проведение капитальных ремонтов школ;</w:t>
      </w:r>
    </w:p>
    <w:p w:rsidR="00C8505F" w:rsidRPr="00670AD4" w:rsidRDefault="00C8505F" w:rsidP="0072529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70AD4">
        <w:rPr>
          <w:rFonts w:ascii="Times New Roman" w:hAnsi="Times New Roman" w:cs="Times New Roman"/>
          <w:sz w:val="28"/>
          <w:szCs w:val="28"/>
        </w:rPr>
        <w:t>приобретение автобусов для организации подвоза обучающихся</w:t>
      </w:r>
    </w:p>
    <w:p w:rsidR="00C8505F" w:rsidRPr="00670AD4" w:rsidRDefault="00C8505F" w:rsidP="0072529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70AD4">
        <w:rPr>
          <w:rFonts w:ascii="Times New Roman" w:hAnsi="Times New Roman" w:cs="Times New Roman"/>
          <w:sz w:val="28"/>
          <w:szCs w:val="28"/>
        </w:rPr>
        <w:t>повышение уровня безопасности образовательных организаций на основе организационно-технического, информационно-методического и ресурсного обеспечения.</w:t>
      </w:r>
    </w:p>
    <w:p w:rsidR="00C8505F" w:rsidRPr="00670AD4" w:rsidRDefault="0072529F" w:rsidP="00C8505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Цель, задачи</w:t>
      </w:r>
      <w:r w:rsidR="00C8505F" w:rsidRPr="00670AD4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C8505F" w:rsidRPr="00670AD4">
        <w:rPr>
          <w:rFonts w:ascii="Times New Roman" w:hAnsi="Times New Roman" w:cs="Times New Roman"/>
          <w:sz w:val="28"/>
          <w:szCs w:val="28"/>
        </w:rPr>
        <w:t xml:space="preserve"> подпрограммы 6</w:t>
      </w:r>
    </w:p>
    <w:p w:rsidR="00C8505F" w:rsidRPr="00670AD4" w:rsidRDefault="00C8505F" w:rsidP="00877CEE">
      <w:pPr>
        <w:autoSpaceDE w:val="0"/>
        <w:autoSpaceDN w:val="0"/>
        <w:adjustRightInd w:val="0"/>
        <w:ind w:firstLine="426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>Цель</w:t>
      </w:r>
      <w:r w:rsidR="0072529F">
        <w:rPr>
          <w:rFonts w:eastAsiaTheme="minorEastAsia"/>
          <w:lang w:eastAsia="ru-RU"/>
        </w:rPr>
        <w:t>ю подпрограммы 6 является</w:t>
      </w:r>
      <w:r w:rsidRPr="00670AD4">
        <w:rPr>
          <w:rFonts w:eastAsiaTheme="minorEastAsia"/>
          <w:lang w:eastAsia="ru-RU"/>
        </w:rPr>
        <w:t xml:space="preserve"> создание комплекса мер для приведения материально-технического состояния образовательных учреждений в соответствие нормативным требованиям безопасности, санитарным и противопожарным нормативам.</w:t>
      </w:r>
    </w:p>
    <w:p w:rsidR="00C8505F" w:rsidRPr="00670AD4" w:rsidRDefault="003B3177" w:rsidP="00877CEE">
      <w:pPr>
        <w:autoSpaceDE w:val="0"/>
        <w:autoSpaceDN w:val="0"/>
        <w:adjustRightInd w:val="0"/>
        <w:ind w:firstLine="426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Задачи подпрограммы</w:t>
      </w:r>
      <w:r w:rsidR="00D74075">
        <w:rPr>
          <w:rFonts w:eastAsiaTheme="minorEastAsia"/>
          <w:lang w:eastAsia="ru-RU"/>
        </w:rPr>
        <w:t xml:space="preserve"> 6</w:t>
      </w:r>
      <w:r>
        <w:rPr>
          <w:rFonts w:eastAsiaTheme="minorEastAsia"/>
          <w:lang w:eastAsia="ru-RU"/>
        </w:rPr>
        <w:t>:</w:t>
      </w:r>
    </w:p>
    <w:p w:rsidR="00C8505F" w:rsidRPr="00670AD4" w:rsidRDefault="00C8505F" w:rsidP="00877CEE">
      <w:pPr>
        <w:tabs>
          <w:tab w:val="left" w:pos="1848"/>
        </w:tabs>
        <w:autoSpaceDE w:val="0"/>
        <w:autoSpaceDN w:val="0"/>
        <w:adjustRightInd w:val="0"/>
        <w:ind w:firstLine="426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>проведение капитального ремонта образовательных организаций, находящихся в неудовлетворительном техническом состоянии и требующих первоочередного вмешательства за счет средств местного  и краевого бюджета;</w:t>
      </w:r>
    </w:p>
    <w:p w:rsidR="00C8505F" w:rsidRPr="00670AD4" w:rsidRDefault="00C8505F" w:rsidP="00877CEE">
      <w:pPr>
        <w:tabs>
          <w:tab w:val="left" w:pos="1848"/>
        </w:tabs>
        <w:autoSpaceDE w:val="0"/>
        <w:autoSpaceDN w:val="0"/>
        <w:adjustRightInd w:val="0"/>
        <w:ind w:firstLine="426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>создание безопасных и современных условий для организации образовательного процесса;</w:t>
      </w:r>
    </w:p>
    <w:p w:rsidR="00C8505F" w:rsidRDefault="00C8505F" w:rsidP="00877CEE">
      <w:pPr>
        <w:tabs>
          <w:tab w:val="left" w:pos="1848"/>
        </w:tabs>
        <w:autoSpaceDE w:val="0"/>
        <w:autoSpaceDN w:val="0"/>
        <w:adjustRightInd w:val="0"/>
        <w:ind w:firstLine="426"/>
        <w:rPr>
          <w:rFonts w:eastAsiaTheme="minorEastAsia"/>
          <w:lang w:eastAsia="ru-RU"/>
        </w:rPr>
      </w:pPr>
      <w:r w:rsidRPr="00670AD4">
        <w:rPr>
          <w:rFonts w:eastAsiaTheme="minorEastAsia"/>
          <w:lang w:eastAsia="ru-RU"/>
        </w:rPr>
        <w:t>анализ    изменений    в    материально-техническом состоянии общеобразовательных организаций.</w:t>
      </w:r>
    </w:p>
    <w:p w:rsidR="00877CEE" w:rsidRDefault="00877CEE" w:rsidP="00877CEE">
      <w:pPr>
        <w:tabs>
          <w:tab w:val="left" w:pos="1848"/>
        </w:tabs>
        <w:autoSpaceDE w:val="0"/>
        <w:autoSpaceDN w:val="0"/>
        <w:adjustRightInd w:val="0"/>
        <w:ind w:firstLine="426"/>
        <w:rPr>
          <w:rFonts w:eastAsiaTheme="minorEastAsia"/>
          <w:lang w:eastAsia="ru-RU"/>
        </w:rPr>
      </w:pPr>
    </w:p>
    <w:p w:rsidR="005C0023" w:rsidRDefault="005C0023" w:rsidP="005C0023">
      <w:pPr>
        <w:pStyle w:val="Style9"/>
        <w:widowControl/>
        <w:spacing w:line="240" w:lineRule="auto"/>
        <w:ind w:left="720" w:firstLine="0"/>
        <w:jc w:val="left"/>
        <w:rPr>
          <w:rStyle w:val="FontStyle16"/>
          <w:sz w:val="28"/>
          <w:szCs w:val="28"/>
        </w:rPr>
      </w:pPr>
      <w:r w:rsidRPr="005C0023">
        <w:rPr>
          <w:rFonts w:eastAsiaTheme="minorEastAsia"/>
          <w:sz w:val="28"/>
          <w:szCs w:val="28"/>
        </w:rPr>
        <w:t xml:space="preserve">2.3. </w:t>
      </w:r>
      <w:r w:rsidRPr="005C0023">
        <w:rPr>
          <w:rStyle w:val="FontStyle16"/>
          <w:sz w:val="28"/>
          <w:szCs w:val="28"/>
        </w:rPr>
        <w:t>Ожидаемые</w:t>
      </w:r>
      <w:r>
        <w:rPr>
          <w:rStyle w:val="FontStyle16"/>
          <w:sz w:val="28"/>
          <w:szCs w:val="28"/>
        </w:rPr>
        <w:t xml:space="preserve"> конечные результаты реализации подпрограммы 6</w:t>
      </w:r>
    </w:p>
    <w:p w:rsidR="005C0023" w:rsidRDefault="005C0023" w:rsidP="005C0023">
      <w:pPr>
        <w:pStyle w:val="Style9"/>
        <w:widowControl/>
        <w:spacing w:line="240" w:lineRule="auto"/>
        <w:ind w:firstLine="701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 ходе реализации подпрограммы планируется</w:t>
      </w:r>
      <w:r w:rsidRPr="00670AD4">
        <w:rPr>
          <w:rStyle w:val="FontStyle16"/>
          <w:sz w:val="28"/>
          <w:szCs w:val="28"/>
        </w:rPr>
        <w:t xml:space="preserve"> достижение следующих результатов:</w:t>
      </w:r>
    </w:p>
    <w:p w:rsidR="005C0023" w:rsidRPr="00670AD4" w:rsidRDefault="005C0023" w:rsidP="005C0023">
      <w:pPr>
        <w:pStyle w:val="3"/>
        <w:numPr>
          <w:ilvl w:val="0"/>
          <w:numId w:val="0"/>
        </w:numPr>
        <w:ind w:right="57" w:firstLine="701"/>
        <w:rPr>
          <w:sz w:val="28"/>
          <w:szCs w:val="28"/>
        </w:rPr>
      </w:pPr>
      <w:r w:rsidRPr="00670AD4">
        <w:rPr>
          <w:sz w:val="28"/>
          <w:szCs w:val="28"/>
        </w:rPr>
        <w:lastRenderedPageBreak/>
        <w:t>увеличение доли муниципальных образовательных организаций, в которых обновлена материально-техническая база предметных кабинетов, в том числе кабинетов Труд</w:t>
      </w:r>
      <w:r w:rsidR="00770C19">
        <w:rPr>
          <w:sz w:val="28"/>
          <w:szCs w:val="28"/>
        </w:rPr>
        <w:t xml:space="preserve"> </w:t>
      </w:r>
      <w:r w:rsidRPr="00670AD4">
        <w:rPr>
          <w:sz w:val="28"/>
          <w:szCs w:val="28"/>
        </w:rPr>
        <w:t>(технология), ОБЗР до  80 %</w:t>
      </w:r>
      <w:r w:rsidRPr="00B92AD3">
        <w:rPr>
          <w:sz w:val="28"/>
          <w:szCs w:val="28"/>
        </w:rPr>
        <w:t>;</w:t>
      </w:r>
    </w:p>
    <w:p w:rsidR="005C0023" w:rsidRPr="00670AD4" w:rsidRDefault="005C0023" w:rsidP="00B92AD3">
      <w:pPr>
        <w:pStyle w:val="3"/>
        <w:numPr>
          <w:ilvl w:val="0"/>
          <w:numId w:val="0"/>
        </w:numPr>
        <w:ind w:right="57" w:firstLine="701"/>
        <w:rPr>
          <w:sz w:val="28"/>
          <w:szCs w:val="28"/>
        </w:rPr>
      </w:pPr>
      <w:r w:rsidRPr="00670AD4">
        <w:rPr>
          <w:sz w:val="28"/>
          <w:szCs w:val="28"/>
        </w:rPr>
        <w:t>увеличение доли  общеобразовательных организаций, в которых проведен капитальный ремонт, до 80%.</w:t>
      </w:r>
    </w:p>
    <w:p w:rsidR="005C0023" w:rsidRPr="00670AD4" w:rsidRDefault="005C0023" w:rsidP="00B92AD3">
      <w:pPr>
        <w:pStyle w:val="3"/>
        <w:numPr>
          <w:ilvl w:val="0"/>
          <w:numId w:val="0"/>
        </w:numPr>
        <w:ind w:right="57" w:firstLine="701"/>
        <w:rPr>
          <w:sz w:val="28"/>
          <w:szCs w:val="28"/>
        </w:rPr>
      </w:pPr>
      <w:r w:rsidRPr="00670AD4">
        <w:rPr>
          <w:sz w:val="28"/>
          <w:szCs w:val="28"/>
        </w:rPr>
        <w:t>обеспечение в образов</w:t>
      </w:r>
      <w:r>
        <w:rPr>
          <w:sz w:val="28"/>
          <w:szCs w:val="28"/>
        </w:rPr>
        <w:t>а</w:t>
      </w:r>
      <w:r w:rsidRPr="00670AD4">
        <w:rPr>
          <w:sz w:val="28"/>
          <w:szCs w:val="28"/>
        </w:rPr>
        <w:t>тельных организациях санитарно-эпидемиологических, противопожарных и антитеррористических мероприятий -100%</w:t>
      </w:r>
    </w:p>
    <w:p w:rsidR="005C0023" w:rsidRPr="00670AD4" w:rsidRDefault="005C0023" w:rsidP="005C0023">
      <w:pPr>
        <w:pStyle w:val="Style9"/>
        <w:widowControl/>
        <w:spacing w:line="240" w:lineRule="auto"/>
        <w:ind w:firstLine="701"/>
        <w:rPr>
          <w:rStyle w:val="FontStyle16"/>
          <w:sz w:val="28"/>
          <w:szCs w:val="28"/>
        </w:rPr>
      </w:pPr>
    </w:p>
    <w:p w:rsidR="00B92AD3" w:rsidRDefault="00B92AD3" w:rsidP="00B92AD3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2.4. Сроки и этапы реализации подпрограммы 6</w:t>
      </w:r>
    </w:p>
    <w:p w:rsidR="00B92AD3" w:rsidRDefault="00B92AD3" w:rsidP="00B92AD3">
      <w:pPr>
        <w:widowControl w:val="0"/>
        <w:autoSpaceDE w:val="0"/>
        <w:autoSpaceDN w:val="0"/>
        <w:ind w:right="-1"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  <w:t>Реализация подпрограммы будет осуществляться в период с 2025 по 2029 год.</w:t>
      </w:r>
    </w:p>
    <w:p w:rsidR="00B92AD3" w:rsidRDefault="00B92AD3" w:rsidP="00B92AD3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</w:p>
    <w:p w:rsidR="00B92AD3" w:rsidRPr="00670AD4" w:rsidRDefault="00B92AD3" w:rsidP="00B92AD3">
      <w:pPr>
        <w:widowControl w:val="0"/>
        <w:tabs>
          <w:tab w:val="left" w:pos="2835"/>
        </w:tabs>
        <w:autoSpaceDE w:val="0"/>
        <w:autoSpaceDN w:val="0"/>
        <w:ind w:right="-1" w:firstLine="0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2.5.</w:t>
      </w:r>
      <w:r w:rsidRPr="00670AD4">
        <w:rPr>
          <w:rFonts w:eastAsia="Times New Roman"/>
          <w:lang w:eastAsia="ru-RU"/>
        </w:rPr>
        <w:t xml:space="preserve">Показатели и ожидаемые конечные результаты реализации подпрограммы </w:t>
      </w:r>
      <w:r>
        <w:rPr>
          <w:rFonts w:eastAsia="Times New Roman"/>
          <w:lang w:eastAsia="ru-RU"/>
        </w:rPr>
        <w:t>6</w:t>
      </w:r>
    </w:p>
    <w:p w:rsidR="00B92AD3" w:rsidRPr="00670AD4" w:rsidRDefault="00B92AD3" w:rsidP="00B92AD3">
      <w:pPr>
        <w:ind w:firstLine="0"/>
        <w:rPr>
          <w:lang w:eastAsia="ru-RU"/>
        </w:rPr>
      </w:pPr>
      <w:r w:rsidRPr="00670AD4">
        <w:rPr>
          <w:lang w:eastAsia="ru-RU"/>
        </w:rPr>
        <w:t xml:space="preserve">Показатели подпрограммы </w:t>
      </w:r>
      <w:r>
        <w:rPr>
          <w:lang w:eastAsia="ru-RU"/>
        </w:rPr>
        <w:t xml:space="preserve">6 </w:t>
      </w:r>
      <w:r w:rsidRPr="00670AD4">
        <w:rPr>
          <w:lang w:eastAsia="ru-RU"/>
        </w:rPr>
        <w:t>представлены в таблице 1 программы.</w:t>
      </w:r>
    </w:p>
    <w:p w:rsidR="00C8505F" w:rsidRPr="00670AD4" w:rsidRDefault="00C8505F" w:rsidP="00C8505F"/>
    <w:p w:rsidR="00C8505F" w:rsidRPr="00670AD4" w:rsidRDefault="00C8505F" w:rsidP="00C8505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670AD4">
        <w:rPr>
          <w:rFonts w:ascii="Times New Roman" w:hAnsi="Times New Roman" w:cs="Times New Roman"/>
          <w:b w:val="0"/>
          <w:sz w:val="28"/>
          <w:szCs w:val="28"/>
        </w:rPr>
        <w:t>3. Объем финансирования подпрограммы 6</w:t>
      </w:r>
    </w:p>
    <w:p w:rsidR="00C8505F" w:rsidRPr="00670AD4" w:rsidRDefault="00C8505F" w:rsidP="00D74075">
      <w:pPr>
        <w:suppressAutoHyphens/>
        <w:autoSpaceDE w:val="0"/>
        <w:snapToGrid w:val="0"/>
        <w:ind w:firstLine="708"/>
        <w:rPr>
          <w:rFonts w:eastAsia="Times New Roman"/>
          <w:lang w:eastAsia="ar-SA"/>
        </w:rPr>
      </w:pPr>
      <w:r w:rsidRPr="00670AD4">
        <w:t xml:space="preserve">Общий объем финансирования подпрограммы 6 за счёт средств районного бюджета составляет </w:t>
      </w:r>
      <w:r w:rsidR="00877CEE">
        <w:rPr>
          <w:rFonts w:eastAsia="Times New Roman"/>
          <w:lang w:eastAsia="ar-SA"/>
        </w:rPr>
        <w:t>58502,3</w:t>
      </w:r>
      <w:r w:rsidRPr="00670AD4">
        <w:rPr>
          <w:rFonts w:eastAsia="Times New Roman"/>
          <w:lang w:eastAsia="ar-SA"/>
        </w:rPr>
        <w:t xml:space="preserve"> тыс. рублей,  в том числе:</w:t>
      </w:r>
    </w:p>
    <w:p w:rsidR="00C8505F" w:rsidRPr="00670AD4" w:rsidRDefault="00C8505F" w:rsidP="00C8505F">
      <w:pPr>
        <w:autoSpaceDE w:val="0"/>
        <w:ind w:left="1416" w:firstLine="0"/>
        <w:rPr>
          <w:rFonts w:eastAsia="Times New Roman"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2025 – </w:t>
      </w:r>
      <w:r w:rsidR="00877CEE">
        <w:rPr>
          <w:rFonts w:eastAsia="Times New Roman"/>
          <w:bCs/>
          <w:lang w:eastAsia="ar-SA"/>
        </w:rPr>
        <w:t>18302,3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C8505F">
      <w:pPr>
        <w:autoSpaceDE w:val="0"/>
        <w:ind w:left="1416" w:firstLine="0"/>
        <w:rPr>
          <w:rFonts w:eastAsia="Times New Roman"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2026 – </w:t>
      </w:r>
      <w:r w:rsidR="00877CEE">
        <w:rPr>
          <w:rFonts w:eastAsia="Times New Roman"/>
          <w:bCs/>
          <w:lang w:eastAsia="ar-SA"/>
        </w:rPr>
        <w:t>10050,0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C8505F">
      <w:pPr>
        <w:autoSpaceDE w:val="0"/>
        <w:ind w:left="1416" w:firstLine="0"/>
        <w:rPr>
          <w:rFonts w:eastAsia="Times New Roman"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2027 – </w:t>
      </w:r>
      <w:r w:rsidR="00877CEE">
        <w:rPr>
          <w:rFonts w:eastAsia="Times New Roman"/>
          <w:bCs/>
          <w:lang w:eastAsia="ar-SA"/>
        </w:rPr>
        <w:t>10050,0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C8505F">
      <w:pPr>
        <w:autoSpaceDE w:val="0"/>
        <w:ind w:left="1416" w:firstLine="0"/>
        <w:rPr>
          <w:rFonts w:eastAsia="Times New Roman"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2028 – </w:t>
      </w:r>
      <w:r w:rsidR="00877CEE">
        <w:rPr>
          <w:rFonts w:eastAsia="Times New Roman"/>
          <w:bCs/>
          <w:lang w:eastAsia="ar-SA"/>
        </w:rPr>
        <w:t>10050,0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C8505F">
      <w:pPr>
        <w:autoSpaceDE w:val="0"/>
        <w:ind w:left="1416" w:firstLine="0"/>
        <w:rPr>
          <w:rFonts w:eastAsia="Times New Roman"/>
          <w:bCs/>
          <w:lang w:eastAsia="ar-SA"/>
        </w:rPr>
      </w:pPr>
      <w:r w:rsidRPr="00670AD4">
        <w:rPr>
          <w:rFonts w:eastAsia="Times New Roman"/>
          <w:bCs/>
          <w:lang w:eastAsia="ar-SA"/>
        </w:rPr>
        <w:t xml:space="preserve">2029 – </w:t>
      </w:r>
      <w:r w:rsidR="00877CEE">
        <w:rPr>
          <w:rFonts w:eastAsia="Times New Roman"/>
          <w:bCs/>
          <w:lang w:eastAsia="ar-SA"/>
        </w:rPr>
        <w:t>10050,0</w:t>
      </w:r>
      <w:r w:rsidRPr="00670AD4">
        <w:rPr>
          <w:rFonts w:eastAsia="Times New Roman"/>
          <w:bCs/>
          <w:lang w:eastAsia="ar-SA"/>
        </w:rPr>
        <w:t xml:space="preserve"> тыс. рублей;</w:t>
      </w:r>
    </w:p>
    <w:p w:rsidR="00C8505F" w:rsidRPr="00670AD4" w:rsidRDefault="00C8505F" w:rsidP="003508A9">
      <w:pPr>
        <w:rPr>
          <w:rFonts w:eastAsiaTheme="minorEastAsia"/>
          <w:b/>
          <w:lang w:eastAsia="ru-RU"/>
        </w:rPr>
      </w:pPr>
      <w:r w:rsidRPr="00670AD4">
        <w:t xml:space="preserve">Объем финансирования подпрограммы </w:t>
      </w:r>
      <w:r w:rsidR="00877CEE">
        <w:t>6</w:t>
      </w:r>
      <w:r w:rsidRPr="00670AD4">
        <w:t xml:space="preserve"> подлежит ежегодному уточнению в </w:t>
      </w:r>
      <w:r w:rsidR="003508A9" w:rsidRPr="00AE0960">
        <w:t xml:space="preserve"> соответствии с решением о районном бюджете на очередной финансовый год</w:t>
      </w:r>
      <w:r w:rsidR="000D1016">
        <w:t>.</w:t>
      </w:r>
    </w:p>
    <w:p w:rsidR="00C8505F" w:rsidRPr="00670AD4" w:rsidRDefault="00C8505F" w:rsidP="00C8505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C8505F" w:rsidRPr="00670AD4" w:rsidRDefault="00C8505F" w:rsidP="00C8505F">
      <w:pPr>
        <w:ind w:firstLine="0"/>
        <w:jc w:val="center"/>
        <w:rPr>
          <w:rFonts w:eastAsiaTheme="minorEastAsia"/>
          <w:b/>
          <w:lang w:eastAsia="ru-RU"/>
        </w:rPr>
      </w:pPr>
    </w:p>
    <w:p w:rsidR="00C8505F" w:rsidRPr="004A2393" w:rsidRDefault="00C8505F" w:rsidP="006A0B84">
      <w:pPr>
        <w:ind w:left="-142" w:firstLine="0"/>
        <w:jc w:val="left"/>
        <w:rPr>
          <w:rFonts w:eastAsia="Times New Roman"/>
          <w:sz w:val="26"/>
          <w:szCs w:val="26"/>
          <w:lang w:eastAsia="ru-RU"/>
        </w:rPr>
      </w:pPr>
    </w:p>
    <w:p w:rsidR="006A0B84" w:rsidRDefault="006A0B84" w:rsidP="00E644BF"/>
    <w:sectPr w:rsidR="006A0B84" w:rsidSect="007306B6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753"/>
    <w:multiLevelType w:val="hybridMultilevel"/>
    <w:tmpl w:val="03E82854"/>
    <w:lvl w:ilvl="0" w:tplc="74708E18">
      <w:start w:val="1"/>
      <w:numFmt w:val="bullet"/>
      <w:lvlText w:val="В"/>
      <w:lvlJc w:val="left"/>
    </w:lvl>
    <w:lvl w:ilvl="1" w:tplc="995CE204">
      <w:numFmt w:val="decimal"/>
      <w:lvlText w:val=""/>
      <w:lvlJc w:val="left"/>
    </w:lvl>
    <w:lvl w:ilvl="2" w:tplc="73B8EE78">
      <w:numFmt w:val="decimal"/>
      <w:lvlText w:val=""/>
      <w:lvlJc w:val="left"/>
    </w:lvl>
    <w:lvl w:ilvl="3" w:tplc="0854BDF2">
      <w:numFmt w:val="decimal"/>
      <w:lvlText w:val=""/>
      <w:lvlJc w:val="left"/>
    </w:lvl>
    <w:lvl w:ilvl="4" w:tplc="A4DAB6C8">
      <w:numFmt w:val="decimal"/>
      <w:lvlText w:val=""/>
      <w:lvlJc w:val="left"/>
    </w:lvl>
    <w:lvl w:ilvl="5" w:tplc="BBE02EF4">
      <w:numFmt w:val="decimal"/>
      <w:lvlText w:val=""/>
      <w:lvlJc w:val="left"/>
    </w:lvl>
    <w:lvl w:ilvl="6" w:tplc="9EFA4DE8">
      <w:numFmt w:val="decimal"/>
      <w:lvlText w:val=""/>
      <w:lvlJc w:val="left"/>
    </w:lvl>
    <w:lvl w:ilvl="7" w:tplc="47BA1670">
      <w:numFmt w:val="decimal"/>
      <w:lvlText w:val=""/>
      <w:lvlJc w:val="left"/>
    </w:lvl>
    <w:lvl w:ilvl="8" w:tplc="1E004784">
      <w:numFmt w:val="decimal"/>
      <w:lvlText w:val=""/>
      <w:lvlJc w:val="left"/>
    </w:lvl>
  </w:abstractNum>
  <w:abstractNum w:abstractNumId="1">
    <w:nsid w:val="000E4F3A"/>
    <w:multiLevelType w:val="hybridMultilevel"/>
    <w:tmpl w:val="91D628D0"/>
    <w:lvl w:ilvl="0" w:tplc="1ACC787A">
      <w:start w:val="1"/>
      <w:numFmt w:val="decimal"/>
      <w:lvlText w:val="%1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176429E"/>
    <w:multiLevelType w:val="hybridMultilevel"/>
    <w:tmpl w:val="B41057AE"/>
    <w:lvl w:ilvl="0" w:tplc="0FCEB422">
      <w:start w:val="65535"/>
      <w:numFmt w:val="bullet"/>
      <w:pStyle w:val="3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3C355D"/>
    <w:multiLevelType w:val="hybridMultilevel"/>
    <w:tmpl w:val="C2640F4E"/>
    <w:lvl w:ilvl="0" w:tplc="AF4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B5393"/>
    <w:multiLevelType w:val="hybridMultilevel"/>
    <w:tmpl w:val="0794FA5A"/>
    <w:lvl w:ilvl="0" w:tplc="AF4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745EB1"/>
    <w:multiLevelType w:val="hybridMultilevel"/>
    <w:tmpl w:val="D1C897CE"/>
    <w:lvl w:ilvl="0" w:tplc="AF4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E65D95"/>
    <w:multiLevelType w:val="multilevel"/>
    <w:tmpl w:val="0268BD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7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z w:val="27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sz w:val="27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sz w:val="27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sz w:val="27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  <w:sz w:val="27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  <w:sz w:val="27"/>
      </w:rPr>
    </w:lvl>
  </w:abstractNum>
  <w:abstractNum w:abstractNumId="7">
    <w:nsid w:val="1966249C"/>
    <w:multiLevelType w:val="multilevel"/>
    <w:tmpl w:val="491655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19F802DE"/>
    <w:multiLevelType w:val="hybridMultilevel"/>
    <w:tmpl w:val="6FE400B6"/>
    <w:lvl w:ilvl="0" w:tplc="AF4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250BD8"/>
    <w:multiLevelType w:val="hybridMultilevel"/>
    <w:tmpl w:val="5760931C"/>
    <w:lvl w:ilvl="0" w:tplc="0419000D">
      <w:start w:val="1"/>
      <w:numFmt w:val="bullet"/>
      <w:lvlText w:val=""/>
      <w:lvlJc w:val="left"/>
      <w:pPr>
        <w:ind w:left="16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10">
    <w:nsid w:val="251C5D1F"/>
    <w:multiLevelType w:val="hybridMultilevel"/>
    <w:tmpl w:val="7A86EB9C"/>
    <w:lvl w:ilvl="0" w:tplc="AF4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CD0721"/>
    <w:multiLevelType w:val="hybridMultilevel"/>
    <w:tmpl w:val="3558F352"/>
    <w:lvl w:ilvl="0" w:tplc="AF4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1723A"/>
    <w:multiLevelType w:val="hybridMultilevel"/>
    <w:tmpl w:val="D3723CA4"/>
    <w:lvl w:ilvl="0" w:tplc="AF4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E5E58"/>
    <w:multiLevelType w:val="hybridMultilevel"/>
    <w:tmpl w:val="630A1074"/>
    <w:lvl w:ilvl="0" w:tplc="AF4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937F5B"/>
    <w:multiLevelType w:val="multilevel"/>
    <w:tmpl w:val="4BAECA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5E26E86"/>
    <w:multiLevelType w:val="hybridMultilevel"/>
    <w:tmpl w:val="B41E8954"/>
    <w:lvl w:ilvl="0" w:tplc="AF4A3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757525E"/>
    <w:multiLevelType w:val="hybridMultilevel"/>
    <w:tmpl w:val="B98A9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0C2A7A"/>
    <w:multiLevelType w:val="hybridMultilevel"/>
    <w:tmpl w:val="5F70D364"/>
    <w:lvl w:ilvl="0" w:tplc="04190001">
      <w:start w:val="1"/>
      <w:numFmt w:val="bullet"/>
      <w:lvlText w:val=""/>
      <w:lvlJc w:val="left"/>
      <w:pPr>
        <w:ind w:left="1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18">
    <w:nsid w:val="3F793B53"/>
    <w:multiLevelType w:val="hybridMultilevel"/>
    <w:tmpl w:val="0CC2B790"/>
    <w:lvl w:ilvl="0" w:tplc="90629FC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3719D4"/>
    <w:multiLevelType w:val="hybridMultilevel"/>
    <w:tmpl w:val="41FE116A"/>
    <w:lvl w:ilvl="0" w:tplc="AF4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A46FB7"/>
    <w:multiLevelType w:val="hybridMultilevel"/>
    <w:tmpl w:val="2780ABFE"/>
    <w:lvl w:ilvl="0" w:tplc="AF4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7B4FC1"/>
    <w:multiLevelType w:val="hybridMultilevel"/>
    <w:tmpl w:val="DA3CEE88"/>
    <w:lvl w:ilvl="0" w:tplc="210060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E734C9"/>
    <w:multiLevelType w:val="hybridMultilevel"/>
    <w:tmpl w:val="0A6C1630"/>
    <w:lvl w:ilvl="0" w:tplc="04190011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A442B02"/>
    <w:multiLevelType w:val="multilevel"/>
    <w:tmpl w:val="6DFE25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5D9B4E31"/>
    <w:multiLevelType w:val="hybridMultilevel"/>
    <w:tmpl w:val="A4B2AA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1C553E"/>
    <w:multiLevelType w:val="hybridMultilevel"/>
    <w:tmpl w:val="40B0FFE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8A7624"/>
    <w:multiLevelType w:val="hybridMultilevel"/>
    <w:tmpl w:val="31FE6CD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C537198"/>
    <w:multiLevelType w:val="hybridMultilevel"/>
    <w:tmpl w:val="FC423144"/>
    <w:lvl w:ilvl="0" w:tplc="954E5C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FD75052"/>
    <w:multiLevelType w:val="multilevel"/>
    <w:tmpl w:val="0268BD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7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z w:val="27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sz w:val="27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sz w:val="27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sz w:val="27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  <w:sz w:val="27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  <w:sz w:val="27"/>
      </w:rPr>
    </w:lvl>
  </w:abstractNum>
  <w:abstractNum w:abstractNumId="29">
    <w:nsid w:val="702511E3"/>
    <w:multiLevelType w:val="multilevel"/>
    <w:tmpl w:val="0268BD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7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z w:val="27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sz w:val="27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sz w:val="27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sz w:val="27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  <w:sz w:val="27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  <w:sz w:val="27"/>
      </w:rPr>
    </w:lvl>
  </w:abstractNum>
  <w:abstractNum w:abstractNumId="30">
    <w:nsid w:val="707D29E5"/>
    <w:multiLevelType w:val="hybridMultilevel"/>
    <w:tmpl w:val="C91A62FE"/>
    <w:lvl w:ilvl="0" w:tplc="AF4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DE51E1"/>
    <w:multiLevelType w:val="hybridMultilevel"/>
    <w:tmpl w:val="808C1C08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72795407"/>
    <w:multiLevelType w:val="hybridMultilevel"/>
    <w:tmpl w:val="FE8842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4B53E0"/>
    <w:multiLevelType w:val="hybridMultilevel"/>
    <w:tmpl w:val="EB8A9374"/>
    <w:lvl w:ilvl="0" w:tplc="AF4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9B4F0A"/>
    <w:multiLevelType w:val="hybridMultilevel"/>
    <w:tmpl w:val="CD664784"/>
    <w:lvl w:ilvl="0" w:tplc="AF4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"/>
  </w:num>
  <w:num w:numId="4">
    <w:abstractNumId w:val="27"/>
  </w:num>
  <w:num w:numId="5">
    <w:abstractNumId w:val="19"/>
  </w:num>
  <w:num w:numId="6">
    <w:abstractNumId w:val="5"/>
  </w:num>
  <w:num w:numId="7">
    <w:abstractNumId w:val="10"/>
  </w:num>
  <w:num w:numId="8">
    <w:abstractNumId w:val="12"/>
  </w:num>
  <w:num w:numId="9">
    <w:abstractNumId w:val="11"/>
  </w:num>
  <w:num w:numId="10">
    <w:abstractNumId w:val="3"/>
  </w:num>
  <w:num w:numId="11">
    <w:abstractNumId w:val="8"/>
  </w:num>
  <w:num w:numId="12">
    <w:abstractNumId w:val="20"/>
  </w:num>
  <w:num w:numId="13">
    <w:abstractNumId w:val="21"/>
  </w:num>
  <w:num w:numId="14">
    <w:abstractNumId w:val="4"/>
  </w:num>
  <w:num w:numId="15">
    <w:abstractNumId w:val="15"/>
  </w:num>
  <w:num w:numId="16">
    <w:abstractNumId w:val="33"/>
  </w:num>
  <w:num w:numId="17">
    <w:abstractNumId w:val="30"/>
  </w:num>
  <w:num w:numId="18">
    <w:abstractNumId w:val="34"/>
  </w:num>
  <w:num w:numId="19">
    <w:abstractNumId w:val="13"/>
  </w:num>
  <w:num w:numId="20">
    <w:abstractNumId w:val="16"/>
  </w:num>
  <w:num w:numId="21">
    <w:abstractNumId w:val="25"/>
  </w:num>
  <w:num w:numId="22">
    <w:abstractNumId w:val="29"/>
  </w:num>
  <w:num w:numId="23">
    <w:abstractNumId w:val="26"/>
  </w:num>
  <w:num w:numId="24">
    <w:abstractNumId w:val="31"/>
  </w:num>
  <w:num w:numId="25">
    <w:abstractNumId w:val="22"/>
  </w:num>
  <w:num w:numId="26">
    <w:abstractNumId w:val="23"/>
  </w:num>
  <w:num w:numId="27">
    <w:abstractNumId w:val="24"/>
  </w:num>
  <w:num w:numId="28">
    <w:abstractNumId w:val="18"/>
  </w:num>
  <w:num w:numId="29">
    <w:abstractNumId w:val="0"/>
  </w:num>
  <w:num w:numId="30">
    <w:abstractNumId w:val="17"/>
  </w:num>
  <w:num w:numId="31">
    <w:abstractNumId w:val="9"/>
  </w:num>
  <w:num w:numId="32">
    <w:abstractNumId w:val="6"/>
  </w:num>
  <w:num w:numId="33">
    <w:abstractNumId w:val="28"/>
  </w:num>
  <w:num w:numId="34">
    <w:abstractNumId w:val="14"/>
  </w:num>
  <w:num w:numId="3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5D39"/>
    <w:rsid w:val="00002908"/>
    <w:rsid w:val="000241FE"/>
    <w:rsid w:val="00026F52"/>
    <w:rsid w:val="000637A4"/>
    <w:rsid w:val="00071A05"/>
    <w:rsid w:val="00093095"/>
    <w:rsid w:val="000A5D39"/>
    <w:rsid w:val="000A5F32"/>
    <w:rsid w:val="000D1016"/>
    <w:rsid w:val="00101E95"/>
    <w:rsid w:val="00103E66"/>
    <w:rsid w:val="0015463B"/>
    <w:rsid w:val="001B597C"/>
    <w:rsid w:val="001B721D"/>
    <w:rsid w:val="001C6BF2"/>
    <w:rsid w:val="001D5CF7"/>
    <w:rsid w:val="001F71D3"/>
    <w:rsid w:val="00201DD7"/>
    <w:rsid w:val="002214F3"/>
    <w:rsid w:val="00266767"/>
    <w:rsid w:val="00281C6D"/>
    <w:rsid w:val="00283173"/>
    <w:rsid w:val="002914CF"/>
    <w:rsid w:val="002C2467"/>
    <w:rsid w:val="002C5DD8"/>
    <w:rsid w:val="00300868"/>
    <w:rsid w:val="0032301F"/>
    <w:rsid w:val="003508A9"/>
    <w:rsid w:val="0035597A"/>
    <w:rsid w:val="00357031"/>
    <w:rsid w:val="00375029"/>
    <w:rsid w:val="0038115E"/>
    <w:rsid w:val="003812F0"/>
    <w:rsid w:val="003829DB"/>
    <w:rsid w:val="003A5477"/>
    <w:rsid w:val="003B3177"/>
    <w:rsid w:val="003B3BE3"/>
    <w:rsid w:val="003B67E6"/>
    <w:rsid w:val="003C1897"/>
    <w:rsid w:val="003D1898"/>
    <w:rsid w:val="003F197A"/>
    <w:rsid w:val="00461720"/>
    <w:rsid w:val="00484E0D"/>
    <w:rsid w:val="00494CE3"/>
    <w:rsid w:val="004B221D"/>
    <w:rsid w:val="004B7719"/>
    <w:rsid w:val="004D01C3"/>
    <w:rsid w:val="004D6AFF"/>
    <w:rsid w:val="0054376A"/>
    <w:rsid w:val="00587D9E"/>
    <w:rsid w:val="005C0023"/>
    <w:rsid w:val="005D3953"/>
    <w:rsid w:val="005E4544"/>
    <w:rsid w:val="00603EBF"/>
    <w:rsid w:val="006073CB"/>
    <w:rsid w:val="00610114"/>
    <w:rsid w:val="006150F0"/>
    <w:rsid w:val="0063461B"/>
    <w:rsid w:val="006402C5"/>
    <w:rsid w:val="00646319"/>
    <w:rsid w:val="006A0B84"/>
    <w:rsid w:val="006C0B9C"/>
    <w:rsid w:val="006D1613"/>
    <w:rsid w:val="006D390A"/>
    <w:rsid w:val="006F27C3"/>
    <w:rsid w:val="00724F31"/>
    <w:rsid w:val="00725224"/>
    <w:rsid w:val="0072529F"/>
    <w:rsid w:val="007306B6"/>
    <w:rsid w:val="00766062"/>
    <w:rsid w:val="00770C19"/>
    <w:rsid w:val="00833281"/>
    <w:rsid w:val="0084307A"/>
    <w:rsid w:val="00853128"/>
    <w:rsid w:val="008658E4"/>
    <w:rsid w:val="00877CEE"/>
    <w:rsid w:val="008C0B7B"/>
    <w:rsid w:val="008D2427"/>
    <w:rsid w:val="008E508E"/>
    <w:rsid w:val="009013C6"/>
    <w:rsid w:val="00904475"/>
    <w:rsid w:val="00931266"/>
    <w:rsid w:val="00961B5D"/>
    <w:rsid w:val="00983567"/>
    <w:rsid w:val="00994B7A"/>
    <w:rsid w:val="009954BC"/>
    <w:rsid w:val="009B1257"/>
    <w:rsid w:val="009C16CB"/>
    <w:rsid w:val="009C3A34"/>
    <w:rsid w:val="009E0B6E"/>
    <w:rsid w:val="00A005A6"/>
    <w:rsid w:val="00A02367"/>
    <w:rsid w:val="00A112BB"/>
    <w:rsid w:val="00A34C27"/>
    <w:rsid w:val="00A4317E"/>
    <w:rsid w:val="00A86C55"/>
    <w:rsid w:val="00AC0DD0"/>
    <w:rsid w:val="00AC5145"/>
    <w:rsid w:val="00AC6499"/>
    <w:rsid w:val="00AD482D"/>
    <w:rsid w:val="00AE0960"/>
    <w:rsid w:val="00AE14D1"/>
    <w:rsid w:val="00B13721"/>
    <w:rsid w:val="00B34BB4"/>
    <w:rsid w:val="00B532F8"/>
    <w:rsid w:val="00B7228E"/>
    <w:rsid w:val="00B86397"/>
    <w:rsid w:val="00B92AD3"/>
    <w:rsid w:val="00BB3C37"/>
    <w:rsid w:val="00BD1D2F"/>
    <w:rsid w:val="00BE6922"/>
    <w:rsid w:val="00BF60B5"/>
    <w:rsid w:val="00BF62BA"/>
    <w:rsid w:val="00C25A2A"/>
    <w:rsid w:val="00C260AE"/>
    <w:rsid w:val="00C31A19"/>
    <w:rsid w:val="00C3697D"/>
    <w:rsid w:val="00C46622"/>
    <w:rsid w:val="00C47CCD"/>
    <w:rsid w:val="00C577B9"/>
    <w:rsid w:val="00C65E11"/>
    <w:rsid w:val="00C8505F"/>
    <w:rsid w:val="00CB33BA"/>
    <w:rsid w:val="00CC533D"/>
    <w:rsid w:val="00CD585F"/>
    <w:rsid w:val="00D13107"/>
    <w:rsid w:val="00D65847"/>
    <w:rsid w:val="00D71994"/>
    <w:rsid w:val="00D74075"/>
    <w:rsid w:val="00D93701"/>
    <w:rsid w:val="00DA4203"/>
    <w:rsid w:val="00DF7469"/>
    <w:rsid w:val="00E13494"/>
    <w:rsid w:val="00E221DF"/>
    <w:rsid w:val="00E3558E"/>
    <w:rsid w:val="00E50CEF"/>
    <w:rsid w:val="00E540AA"/>
    <w:rsid w:val="00E644BF"/>
    <w:rsid w:val="00E74D61"/>
    <w:rsid w:val="00E75016"/>
    <w:rsid w:val="00EC219D"/>
    <w:rsid w:val="00ED7D68"/>
    <w:rsid w:val="00F02099"/>
    <w:rsid w:val="00F03DF8"/>
    <w:rsid w:val="00F05684"/>
    <w:rsid w:val="00F1672B"/>
    <w:rsid w:val="00F23E59"/>
    <w:rsid w:val="00F35E41"/>
    <w:rsid w:val="00F82235"/>
    <w:rsid w:val="00F96CFF"/>
    <w:rsid w:val="00FB2A11"/>
    <w:rsid w:val="00FD6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9"/>
    <w:pPr>
      <w:ind w:firstLine="709"/>
      <w:jc w:val="both"/>
    </w:pPr>
    <w:rPr>
      <w:rFonts w:ascii="Times New Roman" w:eastAsia="Calibri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A34C2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C2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A34C2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C27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4C2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34C2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4C2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4C2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4C27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A34C27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No Spacing"/>
    <w:basedOn w:val="a"/>
    <w:uiPriority w:val="1"/>
    <w:qFormat/>
    <w:rsid w:val="00A34C27"/>
    <w:rPr>
      <w:szCs w:val="32"/>
    </w:rPr>
  </w:style>
  <w:style w:type="paragraph" w:styleId="a4">
    <w:name w:val="List Paragraph"/>
    <w:basedOn w:val="a"/>
    <w:link w:val="a5"/>
    <w:uiPriority w:val="1"/>
    <w:qFormat/>
    <w:rsid w:val="00A34C27"/>
    <w:pPr>
      <w:ind w:left="720"/>
      <w:contextualSpacing/>
    </w:pPr>
  </w:style>
  <w:style w:type="character" w:customStyle="1" w:styleId="20">
    <w:name w:val="Заголовок 2 Знак"/>
    <w:link w:val="2"/>
    <w:rsid w:val="00A34C2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uiPriority w:val="9"/>
    <w:semiHidden/>
    <w:rsid w:val="00A34C27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34C27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A34C2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A34C27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A34C27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A34C27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A34C27"/>
    <w:rPr>
      <w:rFonts w:ascii="Cambria" w:eastAsia="Times New Roman" w:hAnsi="Cambria"/>
    </w:rPr>
  </w:style>
  <w:style w:type="paragraph" w:styleId="a6">
    <w:name w:val="Title"/>
    <w:basedOn w:val="a"/>
    <w:next w:val="a"/>
    <w:link w:val="a7"/>
    <w:uiPriority w:val="10"/>
    <w:qFormat/>
    <w:rsid w:val="00A34C2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A34C27"/>
    <w:rPr>
      <w:rFonts w:ascii="Cambria" w:eastAsia="Times New Roman" w:hAnsi="Cambria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A34C27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9">
    <w:name w:val="Подзаголовок Знак"/>
    <w:link w:val="a8"/>
    <w:uiPriority w:val="11"/>
    <w:rsid w:val="00A34C27"/>
    <w:rPr>
      <w:rFonts w:ascii="Cambria" w:eastAsia="Times New Roman" w:hAnsi="Cambria"/>
      <w:sz w:val="24"/>
      <w:szCs w:val="24"/>
    </w:rPr>
  </w:style>
  <w:style w:type="character" w:styleId="aa">
    <w:name w:val="Strong"/>
    <w:uiPriority w:val="22"/>
    <w:qFormat/>
    <w:rsid w:val="00A34C27"/>
    <w:rPr>
      <w:b/>
      <w:bCs/>
    </w:rPr>
  </w:style>
  <w:style w:type="character" w:styleId="ab">
    <w:name w:val="Emphasis"/>
    <w:uiPriority w:val="20"/>
    <w:qFormat/>
    <w:rsid w:val="00A34C27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A34C27"/>
    <w:rPr>
      <w:i/>
    </w:rPr>
  </w:style>
  <w:style w:type="character" w:customStyle="1" w:styleId="22">
    <w:name w:val="Цитата 2 Знак"/>
    <w:link w:val="21"/>
    <w:uiPriority w:val="29"/>
    <w:rsid w:val="00A34C27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34C27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link w:val="ac"/>
    <w:uiPriority w:val="30"/>
    <w:rsid w:val="00A34C27"/>
    <w:rPr>
      <w:b/>
      <w:i/>
      <w:sz w:val="24"/>
    </w:rPr>
  </w:style>
  <w:style w:type="character" w:styleId="ae">
    <w:name w:val="Subtle Emphasis"/>
    <w:uiPriority w:val="19"/>
    <w:qFormat/>
    <w:rsid w:val="00A34C27"/>
    <w:rPr>
      <w:i/>
      <w:color w:val="5A5A5A"/>
    </w:rPr>
  </w:style>
  <w:style w:type="character" w:styleId="af">
    <w:name w:val="Intense Emphasis"/>
    <w:uiPriority w:val="21"/>
    <w:qFormat/>
    <w:rsid w:val="00A34C27"/>
    <w:rPr>
      <w:b/>
      <w:i/>
      <w:sz w:val="24"/>
      <w:szCs w:val="24"/>
      <w:u w:val="single"/>
    </w:rPr>
  </w:style>
  <w:style w:type="character" w:styleId="af0">
    <w:name w:val="Subtle Reference"/>
    <w:uiPriority w:val="31"/>
    <w:qFormat/>
    <w:rsid w:val="00A34C27"/>
    <w:rPr>
      <w:sz w:val="24"/>
      <w:szCs w:val="24"/>
      <w:u w:val="single"/>
    </w:rPr>
  </w:style>
  <w:style w:type="character" w:styleId="af1">
    <w:name w:val="Intense Reference"/>
    <w:uiPriority w:val="32"/>
    <w:qFormat/>
    <w:rsid w:val="00A34C27"/>
    <w:rPr>
      <w:b/>
      <w:sz w:val="24"/>
      <w:u w:val="single"/>
    </w:rPr>
  </w:style>
  <w:style w:type="character" w:styleId="af2">
    <w:name w:val="Book Title"/>
    <w:uiPriority w:val="33"/>
    <w:qFormat/>
    <w:rsid w:val="00A34C27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34C27"/>
    <w:pPr>
      <w:outlineLvl w:val="9"/>
    </w:pPr>
  </w:style>
  <w:style w:type="paragraph" w:customStyle="1" w:styleId="ConsPlusNormal">
    <w:name w:val="ConsPlusNormal"/>
    <w:link w:val="ConsPlusNormal0"/>
    <w:rsid w:val="000A5D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A5D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44">
    <w:name w:val="Font Style44"/>
    <w:basedOn w:val="a0"/>
    <w:uiPriority w:val="99"/>
    <w:rsid w:val="000A5D39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0A5D39"/>
    <w:pPr>
      <w:widowControl w:val="0"/>
      <w:autoSpaceDE w:val="0"/>
      <w:autoSpaceDN w:val="0"/>
      <w:adjustRightInd w:val="0"/>
      <w:spacing w:line="326" w:lineRule="exact"/>
      <w:ind w:firstLine="715"/>
    </w:pPr>
    <w:rPr>
      <w:rFonts w:eastAsia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0A5D3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06">
    <w:name w:val="Font Style106"/>
    <w:uiPriority w:val="99"/>
    <w:rsid w:val="000A5D3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1">
    <w:name w:val="Style31"/>
    <w:basedOn w:val="a"/>
    <w:uiPriority w:val="99"/>
    <w:rsid w:val="000A5D39"/>
    <w:pPr>
      <w:widowControl w:val="0"/>
      <w:autoSpaceDE w:val="0"/>
      <w:spacing w:line="322" w:lineRule="exact"/>
      <w:ind w:firstLine="710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af4">
    <w:name w:val="Body Text Indent"/>
    <w:basedOn w:val="a"/>
    <w:link w:val="af5"/>
    <w:uiPriority w:val="99"/>
    <w:rsid w:val="00E644BF"/>
    <w:pPr>
      <w:ind w:left="156" w:firstLine="0"/>
    </w:pPr>
    <w:rPr>
      <w:rFonts w:eastAsia="Times New Roman"/>
      <w:bCs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E644BF"/>
    <w:rPr>
      <w:rFonts w:ascii="Times New Roman" w:eastAsia="Times New Roman" w:hAnsi="Times New Roman"/>
      <w:bCs/>
      <w:sz w:val="28"/>
      <w:szCs w:val="24"/>
      <w:lang w:eastAsia="ru-RU"/>
    </w:rPr>
  </w:style>
  <w:style w:type="paragraph" w:styleId="af6">
    <w:name w:val="Normal (Web)"/>
    <w:basedOn w:val="a"/>
    <w:uiPriority w:val="99"/>
    <w:unhideWhenUsed/>
    <w:rsid w:val="00E644BF"/>
    <w:pPr>
      <w:spacing w:before="75" w:after="75"/>
      <w:ind w:firstLine="0"/>
      <w:jc w:val="left"/>
    </w:pPr>
    <w:rPr>
      <w:rFonts w:ascii="Tahoma" w:eastAsia="Times New Roman" w:hAnsi="Tahoma" w:cs="Tahoma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E644BF"/>
    <w:pPr>
      <w:spacing w:after="120"/>
    </w:pPr>
  </w:style>
  <w:style w:type="character" w:customStyle="1" w:styleId="af8">
    <w:name w:val="Основной текст Знак"/>
    <w:basedOn w:val="a0"/>
    <w:link w:val="af7"/>
    <w:rsid w:val="00E644BF"/>
    <w:rPr>
      <w:rFonts w:ascii="Times New Roman" w:eastAsia="Calibri" w:hAnsi="Times New Roman"/>
      <w:sz w:val="28"/>
      <w:szCs w:val="28"/>
    </w:rPr>
  </w:style>
  <w:style w:type="paragraph" w:customStyle="1" w:styleId="ConsNormal">
    <w:name w:val="ConsNormal"/>
    <w:rsid w:val="00E644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lock Text"/>
    <w:basedOn w:val="a"/>
    <w:semiHidden/>
    <w:rsid w:val="00E644BF"/>
    <w:pPr>
      <w:ind w:left="-851" w:right="-908" w:firstLine="425"/>
    </w:pPr>
    <w:rPr>
      <w:rFonts w:eastAsia="Times New Roman"/>
      <w:lang w:eastAsia="ru-RU"/>
    </w:rPr>
  </w:style>
  <w:style w:type="character" w:customStyle="1" w:styleId="WW-Absatz-Standardschriftart">
    <w:name w:val="WW-Absatz-Standardschriftart"/>
    <w:rsid w:val="00E644BF"/>
  </w:style>
  <w:style w:type="table" w:styleId="afa">
    <w:name w:val="Table Grid"/>
    <w:basedOn w:val="a1"/>
    <w:uiPriority w:val="59"/>
    <w:rsid w:val="00E644BF"/>
    <w:rPr>
      <w:rFonts w:ascii="Times New Roman" w:eastAsia="Calibri" w:hAnsi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Содержимое таблицы"/>
    <w:basedOn w:val="a"/>
    <w:rsid w:val="00E644BF"/>
    <w:pPr>
      <w:widowControl w:val="0"/>
      <w:suppressLineNumbers/>
      <w:suppressAutoHyphens/>
      <w:ind w:firstLine="0"/>
      <w:jc w:val="left"/>
    </w:pPr>
    <w:rPr>
      <w:rFonts w:eastAsia="Lucida Sans Unicode"/>
      <w:kern w:val="1"/>
      <w:sz w:val="24"/>
      <w:szCs w:val="24"/>
    </w:rPr>
  </w:style>
  <w:style w:type="character" w:customStyle="1" w:styleId="afc">
    <w:name w:val="Текст примечания Знак"/>
    <w:basedOn w:val="a0"/>
    <w:link w:val="afd"/>
    <w:locked/>
    <w:rsid w:val="00E644BF"/>
  </w:style>
  <w:style w:type="paragraph" w:styleId="afd">
    <w:name w:val="annotation text"/>
    <w:basedOn w:val="a"/>
    <w:link w:val="afc"/>
    <w:rsid w:val="00E644BF"/>
    <w:pPr>
      <w:spacing w:after="200" w:line="276" w:lineRule="auto"/>
      <w:ind w:firstLine="0"/>
      <w:jc w:val="left"/>
    </w:pPr>
    <w:rPr>
      <w:rFonts w:asciiTheme="minorHAnsi" w:eastAsiaTheme="minorHAnsi" w:hAnsiTheme="minorHAnsi"/>
      <w:sz w:val="22"/>
      <w:szCs w:val="22"/>
    </w:rPr>
  </w:style>
  <w:style w:type="character" w:customStyle="1" w:styleId="11">
    <w:name w:val="Текст примечания Знак1"/>
    <w:basedOn w:val="a0"/>
    <w:uiPriority w:val="99"/>
    <w:semiHidden/>
    <w:rsid w:val="00E644BF"/>
    <w:rPr>
      <w:rFonts w:ascii="Times New Roman" w:eastAsia="Calibri" w:hAnsi="Times New Roman"/>
      <w:sz w:val="20"/>
      <w:szCs w:val="20"/>
    </w:rPr>
  </w:style>
  <w:style w:type="character" w:customStyle="1" w:styleId="afe">
    <w:name w:val="Текст выноски Знак"/>
    <w:basedOn w:val="a0"/>
    <w:link w:val="aff"/>
    <w:uiPriority w:val="99"/>
    <w:semiHidden/>
    <w:locked/>
    <w:rsid w:val="00E644BF"/>
    <w:rPr>
      <w:rFonts w:ascii="Tahoma" w:hAnsi="Tahoma"/>
      <w:sz w:val="16"/>
      <w:szCs w:val="16"/>
    </w:rPr>
  </w:style>
  <w:style w:type="paragraph" w:styleId="aff">
    <w:name w:val="Balloon Text"/>
    <w:basedOn w:val="a"/>
    <w:link w:val="afe"/>
    <w:uiPriority w:val="99"/>
    <w:semiHidden/>
    <w:rsid w:val="00E644BF"/>
    <w:pPr>
      <w:spacing w:after="200" w:line="276" w:lineRule="auto"/>
      <w:ind w:firstLine="0"/>
      <w:jc w:val="left"/>
    </w:pPr>
    <w:rPr>
      <w:rFonts w:ascii="Tahoma" w:eastAsiaTheme="minorHAnsi" w:hAnsi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E644BF"/>
    <w:rPr>
      <w:rFonts w:ascii="Tahoma" w:eastAsia="Calibri" w:hAnsi="Tahoma" w:cs="Tahoma"/>
      <w:sz w:val="16"/>
      <w:szCs w:val="16"/>
    </w:rPr>
  </w:style>
  <w:style w:type="paragraph" w:customStyle="1" w:styleId="ConsNonformat">
    <w:name w:val="ConsNonformat"/>
    <w:rsid w:val="00E644BF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header"/>
    <w:basedOn w:val="a"/>
    <w:link w:val="aff1"/>
    <w:uiPriority w:val="99"/>
    <w:unhideWhenUsed/>
    <w:rsid w:val="00E644BF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hAnsi="Calibri"/>
      <w:sz w:val="22"/>
      <w:szCs w:val="22"/>
    </w:rPr>
  </w:style>
  <w:style w:type="character" w:customStyle="1" w:styleId="aff1">
    <w:name w:val="Верхний колонтитул Знак"/>
    <w:basedOn w:val="a0"/>
    <w:link w:val="aff0"/>
    <w:uiPriority w:val="99"/>
    <w:rsid w:val="00E644BF"/>
    <w:rPr>
      <w:rFonts w:ascii="Calibri" w:eastAsia="Calibri" w:hAnsi="Calibri"/>
    </w:rPr>
  </w:style>
  <w:style w:type="paragraph" w:customStyle="1" w:styleId="aff2">
    <w:name w:val="МОН основной"/>
    <w:basedOn w:val="a"/>
    <w:link w:val="aff3"/>
    <w:rsid w:val="00E644BF"/>
    <w:pPr>
      <w:spacing w:line="360" w:lineRule="auto"/>
    </w:pPr>
    <w:rPr>
      <w:rFonts w:eastAsia="Times New Roman"/>
      <w:szCs w:val="24"/>
      <w:lang w:eastAsia="ru-RU"/>
    </w:rPr>
  </w:style>
  <w:style w:type="character" w:customStyle="1" w:styleId="aff3">
    <w:name w:val="МОН основной Знак"/>
    <w:basedOn w:val="a0"/>
    <w:link w:val="aff2"/>
    <w:rsid w:val="00E644BF"/>
    <w:rPr>
      <w:rFonts w:ascii="Times New Roman" w:eastAsia="Times New Roman" w:hAnsi="Times New Roman"/>
      <w:sz w:val="28"/>
      <w:szCs w:val="24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E644B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E644BF"/>
    <w:rPr>
      <w:rFonts w:ascii="Times New Roman" w:eastAsia="Calibri" w:hAnsi="Times New Roman"/>
      <w:sz w:val="16"/>
      <w:szCs w:val="16"/>
    </w:rPr>
  </w:style>
  <w:style w:type="paragraph" w:styleId="23">
    <w:name w:val="Body Text 2"/>
    <w:basedOn w:val="a"/>
    <w:link w:val="24"/>
    <w:uiPriority w:val="99"/>
    <w:unhideWhenUsed/>
    <w:rsid w:val="00E644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644BF"/>
    <w:rPr>
      <w:rFonts w:ascii="Times New Roman" w:eastAsia="Calibri" w:hAnsi="Times New Roman"/>
      <w:sz w:val="28"/>
      <w:szCs w:val="28"/>
    </w:rPr>
  </w:style>
  <w:style w:type="paragraph" w:styleId="25">
    <w:name w:val="Body Text Indent 2"/>
    <w:basedOn w:val="a"/>
    <w:link w:val="26"/>
    <w:uiPriority w:val="99"/>
    <w:semiHidden/>
    <w:unhideWhenUsed/>
    <w:rsid w:val="00E644BF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E644BF"/>
    <w:rPr>
      <w:rFonts w:ascii="Times New Roman" w:eastAsia="Calibri" w:hAnsi="Times New Roman"/>
      <w:sz w:val="28"/>
      <w:szCs w:val="28"/>
    </w:rPr>
  </w:style>
  <w:style w:type="paragraph" w:styleId="aff4">
    <w:name w:val="endnote text"/>
    <w:basedOn w:val="a"/>
    <w:link w:val="aff5"/>
    <w:uiPriority w:val="99"/>
    <w:semiHidden/>
    <w:unhideWhenUsed/>
    <w:rsid w:val="00E644BF"/>
    <w:rPr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E644BF"/>
    <w:rPr>
      <w:rFonts w:ascii="Times New Roman" w:eastAsia="Calibri" w:hAnsi="Times New Roman"/>
      <w:sz w:val="20"/>
      <w:szCs w:val="20"/>
    </w:rPr>
  </w:style>
  <w:style w:type="character" w:styleId="aff6">
    <w:name w:val="endnote reference"/>
    <w:basedOn w:val="a0"/>
    <w:uiPriority w:val="99"/>
    <w:semiHidden/>
    <w:unhideWhenUsed/>
    <w:rsid w:val="00E644BF"/>
    <w:rPr>
      <w:vertAlign w:val="superscript"/>
    </w:rPr>
  </w:style>
  <w:style w:type="character" w:styleId="aff7">
    <w:name w:val="annotation reference"/>
    <w:basedOn w:val="a0"/>
    <w:uiPriority w:val="99"/>
    <w:semiHidden/>
    <w:unhideWhenUsed/>
    <w:rsid w:val="00E644BF"/>
    <w:rPr>
      <w:sz w:val="16"/>
      <w:szCs w:val="16"/>
    </w:rPr>
  </w:style>
  <w:style w:type="paragraph" w:styleId="aff8">
    <w:name w:val="annotation subject"/>
    <w:basedOn w:val="afd"/>
    <w:next w:val="afd"/>
    <w:link w:val="aff9"/>
    <w:uiPriority w:val="99"/>
    <w:semiHidden/>
    <w:unhideWhenUsed/>
    <w:rsid w:val="00E644BF"/>
    <w:pPr>
      <w:spacing w:after="0" w:line="240" w:lineRule="auto"/>
      <w:ind w:firstLine="709"/>
      <w:jc w:val="both"/>
    </w:pPr>
    <w:rPr>
      <w:b/>
      <w:bCs/>
      <w:sz w:val="20"/>
      <w:szCs w:val="20"/>
    </w:rPr>
  </w:style>
  <w:style w:type="character" w:customStyle="1" w:styleId="aff9">
    <w:name w:val="Тема примечания Знак"/>
    <w:basedOn w:val="11"/>
    <w:link w:val="aff8"/>
    <w:uiPriority w:val="99"/>
    <w:semiHidden/>
    <w:rsid w:val="00E644BF"/>
    <w:rPr>
      <w:rFonts w:ascii="Times New Roman" w:eastAsia="Calibri" w:hAnsi="Times New Roman"/>
      <w:b/>
      <w:bCs/>
      <w:sz w:val="20"/>
      <w:szCs w:val="20"/>
    </w:rPr>
  </w:style>
  <w:style w:type="paragraph" w:styleId="affa">
    <w:name w:val="footer"/>
    <w:basedOn w:val="a"/>
    <w:link w:val="affb"/>
    <w:unhideWhenUsed/>
    <w:rsid w:val="00E644BF"/>
    <w:pPr>
      <w:tabs>
        <w:tab w:val="center" w:pos="4677"/>
        <w:tab w:val="right" w:pos="9355"/>
      </w:tabs>
    </w:pPr>
  </w:style>
  <w:style w:type="character" w:customStyle="1" w:styleId="affb">
    <w:name w:val="Нижний колонтитул Знак"/>
    <w:basedOn w:val="a0"/>
    <w:link w:val="affa"/>
    <w:rsid w:val="00E644BF"/>
    <w:rPr>
      <w:rFonts w:ascii="Times New Roman" w:eastAsia="Calibri" w:hAnsi="Times New Roman"/>
      <w:sz w:val="28"/>
      <w:szCs w:val="28"/>
    </w:rPr>
  </w:style>
  <w:style w:type="paragraph" w:customStyle="1" w:styleId="Style5">
    <w:name w:val="Style5"/>
    <w:basedOn w:val="a"/>
    <w:rsid w:val="00E644BF"/>
    <w:pPr>
      <w:widowControl w:val="0"/>
      <w:autoSpaceDE w:val="0"/>
      <w:autoSpaceDN w:val="0"/>
      <w:adjustRightInd w:val="0"/>
      <w:spacing w:line="242" w:lineRule="exact"/>
      <w:ind w:firstLine="0"/>
    </w:pPr>
    <w:rPr>
      <w:rFonts w:eastAsia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644BF"/>
    <w:pPr>
      <w:widowControl w:val="0"/>
      <w:autoSpaceDE w:val="0"/>
      <w:autoSpaceDN w:val="0"/>
      <w:adjustRightInd w:val="0"/>
      <w:spacing w:line="301" w:lineRule="exact"/>
      <w:ind w:firstLine="571"/>
    </w:pPr>
    <w:rPr>
      <w:rFonts w:eastAsia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E644BF"/>
    <w:pPr>
      <w:widowControl w:val="0"/>
      <w:autoSpaceDE w:val="0"/>
      <w:autoSpaceDN w:val="0"/>
      <w:adjustRightInd w:val="0"/>
      <w:spacing w:line="240" w:lineRule="exact"/>
      <w:ind w:hanging="211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644BF"/>
    <w:pPr>
      <w:widowControl w:val="0"/>
      <w:autoSpaceDE w:val="0"/>
      <w:autoSpaceDN w:val="0"/>
      <w:adjustRightInd w:val="0"/>
      <w:spacing w:line="324" w:lineRule="exact"/>
      <w:ind w:firstLine="715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E644BF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E644BF"/>
    <w:pPr>
      <w:widowControl w:val="0"/>
      <w:autoSpaceDE w:val="0"/>
      <w:autoSpaceDN w:val="0"/>
      <w:adjustRightInd w:val="0"/>
      <w:ind w:firstLine="0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644BF"/>
    <w:pPr>
      <w:widowControl w:val="0"/>
      <w:autoSpaceDE w:val="0"/>
      <w:autoSpaceDN w:val="0"/>
      <w:adjustRightInd w:val="0"/>
      <w:spacing w:line="322" w:lineRule="exact"/>
      <w:ind w:firstLine="490"/>
    </w:pPr>
    <w:rPr>
      <w:rFonts w:eastAsia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E644BF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7">
    <w:name w:val="Font Style47"/>
    <w:basedOn w:val="a0"/>
    <w:uiPriority w:val="99"/>
    <w:rsid w:val="00E644BF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48">
    <w:name w:val="Font Style48"/>
    <w:basedOn w:val="a0"/>
    <w:uiPriority w:val="99"/>
    <w:rsid w:val="00E644BF"/>
    <w:rPr>
      <w:rFonts w:ascii="Times New Roman" w:hAnsi="Times New Roman" w:cs="Times New Roman"/>
      <w:sz w:val="32"/>
      <w:szCs w:val="32"/>
    </w:rPr>
  </w:style>
  <w:style w:type="paragraph" w:customStyle="1" w:styleId="Style23">
    <w:name w:val="Style23"/>
    <w:basedOn w:val="a"/>
    <w:uiPriority w:val="99"/>
    <w:rsid w:val="00E644BF"/>
    <w:pPr>
      <w:widowControl w:val="0"/>
      <w:autoSpaceDE w:val="0"/>
      <w:autoSpaceDN w:val="0"/>
      <w:adjustRightInd w:val="0"/>
      <w:spacing w:line="323" w:lineRule="exact"/>
      <w:ind w:firstLine="562"/>
    </w:pPr>
    <w:rPr>
      <w:rFonts w:eastAsia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E644BF"/>
    <w:rPr>
      <w:rFonts w:ascii="Times New Roman" w:hAnsi="Times New Roman" w:cs="Times New Roman"/>
      <w:b/>
      <w:bCs/>
      <w:sz w:val="16"/>
      <w:szCs w:val="16"/>
    </w:rPr>
  </w:style>
  <w:style w:type="character" w:customStyle="1" w:styleId="affc">
    <w:name w:val="Цветовое выделение"/>
    <w:uiPriority w:val="99"/>
    <w:rsid w:val="00E644BF"/>
    <w:rPr>
      <w:b/>
      <w:color w:val="000080"/>
    </w:rPr>
  </w:style>
  <w:style w:type="paragraph" w:customStyle="1" w:styleId="Style8">
    <w:name w:val="Style8"/>
    <w:basedOn w:val="a"/>
    <w:uiPriority w:val="99"/>
    <w:rsid w:val="00E644BF"/>
    <w:pPr>
      <w:widowControl w:val="0"/>
      <w:autoSpaceDE w:val="0"/>
      <w:autoSpaceDN w:val="0"/>
      <w:adjustRightInd w:val="0"/>
      <w:spacing w:line="278" w:lineRule="exact"/>
      <w:ind w:firstLine="0"/>
    </w:pPr>
    <w:rPr>
      <w:rFonts w:eastAsia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affd">
    <w:name w:val="Таблтекст"/>
    <w:basedOn w:val="a"/>
    <w:qFormat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E644BF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3">
    <w:name w:val="Маркер 3"/>
    <w:basedOn w:val="a"/>
    <w:qFormat/>
    <w:rsid w:val="00E644BF"/>
    <w:pPr>
      <w:numPr>
        <w:numId w:val="2"/>
      </w:numPr>
    </w:pPr>
    <w:rPr>
      <w:sz w:val="24"/>
      <w:szCs w:val="22"/>
      <w:lang w:eastAsia="ru-RU"/>
    </w:rPr>
  </w:style>
  <w:style w:type="paragraph" w:customStyle="1" w:styleId="s1">
    <w:name w:val="s_1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644BF"/>
    <w:pPr>
      <w:widowControl w:val="0"/>
      <w:autoSpaceDE w:val="0"/>
      <w:autoSpaceDN w:val="0"/>
      <w:adjustRightInd w:val="0"/>
      <w:spacing w:line="300" w:lineRule="exact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44BF"/>
    <w:pPr>
      <w:widowControl w:val="0"/>
      <w:autoSpaceDE w:val="0"/>
      <w:autoSpaceDN w:val="0"/>
      <w:adjustRightInd w:val="0"/>
      <w:spacing w:line="365" w:lineRule="exact"/>
      <w:ind w:firstLine="0"/>
      <w:jc w:val="center"/>
    </w:pPr>
    <w:rPr>
      <w:rFonts w:eastAsia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E644BF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E644BF"/>
    <w:pPr>
      <w:widowControl w:val="0"/>
      <w:autoSpaceDE w:val="0"/>
      <w:autoSpaceDN w:val="0"/>
      <w:adjustRightInd w:val="0"/>
      <w:spacing w:line="242" w:lineRule="exact"/>
      <w:ind w:hanging="197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644BF"/>
    <w:pPr>
      <w:widowControl w:val="0"/>
      <w:autoSpaceDE w:val="0"/>
      <w:autoSpaceDN w:val="0"/>
      <w:adjustRightInd w:val="0"/>
      <w:spacing w:line="301" w:lineRule="exact"/>
      <w:ind w:firstLine="710"/>
    </w:pPr>
    <w:rPr>
      <w:rFonts w:eastAsia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a"/>
    <w:uiPriority w:val="59"/>
    <w:rsid w:val="00E644BF"/>
    <w:rPr>
      <w:rFonts w:ascii="Calibri"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e">
    <w:name w:val="Прижатый влево"/>
    <w:basedOn w:val="a"/>
    <w:next w:val="a"/>
    <w:uiPriority w:val="99"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styleId="afff">
    <w:name w:val="Hyperlink"/>
    <w:uiPriority w:val="99"/>
    <w:unhideWhenUsed/>
    <w:rsid w:val="00E644BF"/>
    <w:rPr>
      <w:color w:val="0000FF"/>
      <w:u w:val="single"/>
    </w:rPr>
  </w:style>
  <w:style w:type="table" w:customStyle="1" w:styleId="27">
    <w:name w:val="Сетка таблицы2"/>
    <w:basedOn w:val="a1"/>
    <w:next w:val="afa"/>
    <w:uiPriority w:val="59"/>
    <w:rsid w:val="00E644BF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E644BF"/>
  </w:style>
  <w:style w:type="table" w:customStyle="1" w:styleId="34">
    <w:name w:val="Сетка таблицы3"/>
    <w:basedOn w:val="a1"/>
    <w:next w:val="afa"/>
    <w:uiPriority w:val="59"/>
    <w:rsid w:val="00E644BF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05">
    <w:name w:val="Font Style105"/>
    <w:uiPriority w:val="99"/>
    <w:rsid w:val="00E644BF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03">
    <w:name w:val="Font Style103"/>
    <w:rsid w:val="00E644BF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character" w:customStyle="1" w:styleId="FontStyle115">
    <w:name w:val="Font Style115"/>
    <w:rsid w:val="00E644BF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2">
    <w:name w:val="Style32"/>
    <w:basedOn w:val="a"/>
    <w:uiPriority w:val="99"/>
    <w:rsid w:val="00E644BF"/>
    <w:pPr>
      <w:widowControl w:val="0"/>
      <w:autoSpaceDE w:val="0"/>
      <w:spacing w:line="322" w:lineRule="exact"/>
      <w:ind w:firstLine="542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Style38">
    <w:name w:val="Style38"/>
    <w:basedOn w:val="a"/>
    <w:rsid w:val="00E644BF"/>
    <w:pPr>
      <w:widowControl w:val="0"/>
      <w:autoSpaceDE w:val="0"/>
      <w:spacing w:line="322" w:lineRule="exact"/>
      <w:ind w:firstLine="1723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Style14">
    <w:name w:val="Style14"/>
    <w:basedOn w:val="a"/>
    <w:rsid w:val="00E644BF"/>
    <w:pPr>
      <w:widowControl w:val="0"/>
      <w:autoSpaceDE w:val="0"/>
      <w:spacing w:line="322" w:lineRule="exact"/>
      <w:ind w:firstLine="331"/>
      <w:jc w:val="left"/>
    </w:pPr>
    <w:rPr>
      <w:rFonts w:ascii="Calibri" w:eastAsia="Times New Roman" w:hAnsi="Calibri" w:cs="Calibri"/>
      <w:sz w:val="24"/>
      <w:szCs w:val="24"/>
      <w:lang w:eastAsia="ar-SA"/>
    </w:rPr>
  </w:style>
  <w:style w:type="character" w:customStyle="1" w:styleId="afff0">
    <w:name w:val="Колонтитул_"/>
    <w:link w:val="15"/>
    <w:rsid w:val="00E644BF"/>
    <w:rPr>
      <w:sz w:val="19"/>
      <w:szCs w:val="19"/>
      <w:shd w:val="clear" w:color="auto" w:fill="FFFFFF"/>
    </w:rPr>
  </w:style>
  <w:style w:type="paragraph" w:customStyle="1" w:styleId="15">
    <w:name w:val="Колонтитул1"/>
    <w:basedOn w:val="a"/>
    <w:link w:val="afff0"/>
    <w:rsid w:val="00E644BF"/>
    <w:pPr>
      <w:widowControl w:val="0"/>
      <w:shd w:val="clear" w:color="auto" w:fill="FFFFFF"/>
      <w:spacing w:line="240" w:lineRule="atLeast"/>
      <w:ind w:firstLine="0"/>
      <w:jc w:val="left"/>
    </w:pPr>
    <w:rPr>
      <w:rFonts w:asciiTheme="minorHAnsi" w:eastAsiaTheme="minorHAnsi" w:hAnsiTheme="minorHAnsi"/>
      <w:sz w:val="19"/>
      <w:szCs w:val="19"/>
      <w:shd w:val="clear" w:color="auto" w:fill="FFFFFF"/>
    </w:rPr>
  </w:style>
  <w:style w:type="character" w:customStyle="1" w:styleId="afff1">
    <w:name w:val="Колонтитул"/>
    <w:rsid w:val="00E644BF"/>
    <w:rPr>
      <w:rFonts w:ascii="Courier New" w:hAnsi="Courier New" w:cs="Courier New"/>
      <w:noProof/>
      <w:sz w:val="19"/>
      <w:szCs w:val="19"/>
      <w:shd w:val="clear" w:color="auto" w:fill="FFFFFF"/>
      <w:lang w:bidi="ar-SA"/>
    </w:rPr>
  </w:style>
  <w:style w:type="character" w:customStyle="1" w:styleId="51">
    <w:name w:val="Основной текст (5)_"/>
    <w:link w:val="510"/>
    <w:rsid w:val="00E644BF"/>
    <w:rPr>
      <w:b/>
      <w:bCs/>
      <w:sz w:val="27"/>
      <w:szCs w:val="27"/>
      <w:shd w:val="clear" w:color="auto" w:fill="FFFFFF"/>
    </w:rPr>
  </w:style>
  <w:style w:type="paragraph" w:customStyle="1" w:styleId="510">
    <w:name w:val="Основной текст (5)1"/>
    <w:basedOn w:val="a"/>
    <w:link w:val="51"/>
    <w:rsid w:val="00E644BF"/>
    <w:pPr>
      <w:widowControl w:val="0"/>
      <w:shd w:val="clear" w:color="auto" w:fill="FFFFFF"/>
      <w:spacing w:line="341" w:lineRule="exact"/>
      <w:ind w:firstLine="0"/>
      <w:jc w:val="center"/>
    </w:pPr>
    <w:rPr>
      <w:rFonts w:asciiTheme="minorHAnsi" w:eastAsiaTheme="minorHAnsi" w:hAnsiTheme="minorHAnsi"/>
      <w:b/>
      <w:bCs/>
      <w:sz w:val="27"/>
      <w:szCs w:val="27"/>
      <w:shd w:val="clear" w:color="auto" w:fill="FFFFFF"/>
    </w:rPr>
  </w:style>
  <w:style w:type="paragraph" w:customStyle="1" w:styleId="Style45">
    <w:name w:val="Style45"/>
    <w:basedOn w:val="a"/>
    <w:uiPriority w:val="99"/>
    <w:rsid w:val="00E644BF"/>
    <w:pPr>
      <w:widowControl w:val="0"/>
      <w:autoSpaceDE w:val="0"/>
      <w:spacing w:line="318" w:lineRule="exact"/>
      <w:ind w:firstLine="0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ConsPlusCell">
    <w:name w:val="ConsPlusCell"/>
    <w:rsid w:val="00E644B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ff2">
    <w:name w:val="footnote text"/>
    <w:basedOn w:val="a"/>
    <w:link w:val="afff3"/>
    <w:uiPriority w:val="99"/>
    <w:unhideWhenUsed/>
    <w:rsid w:val="00E644BF"/>
    <w:pPr>
      <w:ind w:firstLine="0"/>
      <w:jc w:val="left"/>
    </w:pPr>
    <w:rPr>
      <w:rFonts w:ascii="Calibri" w:hAnsi="Calibri"/>
      <w:bCs/>
      <w:sz w:val="20"/>
      <w:szCs w:val="20"/>
      <w:lang w:eastAsia="ru-RU"/>
    </w:rPr>
  </w:style>
  <w:style w:type="character" w:customStyle="1" w:styleId="afff3">
    <w:name w:val="Текст сноски Знак"/>
    <w:basedOn w:val="a0"/>
    <w:link w:val="afff2"/>
    <w:uiPriority w:val="99"/>
    <w:rsid w:val="00E644BF"/>
    <w:rPr>
      <w:rFonts w:ascii="Calibri" w:eastAsia="Calibri" w:hAnsi="Calibri"/>
      <w:bCs/>
      <w:sz w:val="20"/>
      <w:szCs w:val="20"/>
      <w:lang w:eastAsia="ru-RU"/>
    </w:rPr>
  </w:style>
  <w:style w:type="paragraph" w:customStyle="1" w:styleId="Style91">
    <w:name w:val="Style91"/>
    <w:basedOn w:val="a"/>
    <w:uiPriority w:val="99"/>
    <w:rsid w:val="00E644BF"/>
    <w:pPr>
      <w:widowControl w:val="0"/>
      <w:autoSpaceDE w:val="0"/>
      <w:spacing w:line="276" w:lineRule="exact"/>
      <w:ind w:firstLine="0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Style60">
    <w:name w:val="Style60"/>
    <w:basedOn w:val="a"/>
    <w:rsid w:val="00E644BF"/>
    <w:pPr>
      <w:widowControl w:val="0"/>
      <w:autoSpaceDE w:val="0"/>
      <w:spacing w:line="322" w:lineRule="exact"/>
      <w:ind w:firstLine="0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Style93">
    <w:name w:val="Style93"/>
    <w:basedOn w:val="a"/>
    <w:uiPriority w:val="99"/>
    <w:rsid w:val="00E644BF"/>
    <w:pPr>
      <w:widowControl w:val="0"/>
      <w:autoSpaceDE w:val="0"/>
      <w:spacing w:line="274" w:lineRule="exact"/>
      <w:ind w:firstLine="0"/>
      <w:jc w:val="left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Default">
    <w:name w:val="Default"/>
    <w:rsid w:val="00E644B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Style48">
    <w:name w:val="Style48"/>
    <w:basedOn w:val="a"/>
    <w:uiPriority w:val="99"/>
    <w:rsid w:val="00E644BF"/>
    <w:pPr>
      <w:widowControl w:val="0"/>
      <w:autoSpaceDE w:val="0"/>
      <w:spacing w:line="322" w:lineRule="exact"/>
      <w:ind w:firstLine="0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afff4">
    <w:name w:val="Нормальный (таблица)"/>
    <w:basedOn w:val="a"/>
    <w:next w:val="a"/>
    <w:uiPriority w:val="99"/>
    <w:rsid w:val="00E644BF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110">
    <w:name w:val="p110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s2">
    <w:name w:val="s2"/>
    <w:rsid w:val="00E644BF"/>
  </w:style>
  <w:style w:type="paragraph" w:customStyle="1" w:styleId="p12">
    <w:name w:val="p12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ff5">
    <w:name w:val="FollowedHyperlink"/>
    <w:uiPriority w:val="99"/>
    <w:semiHidden/>
    <w:unhideWhenUsed/>
    <w:rsid w:val="00E644BF"/>
    <w:rPr>
      <w:color w:val="800080"/>
      <w:u w:val="single"/>
    </w:rPr>
  </w:style>
  <w:style w:type="paragraph" w:customStyle="1" w:styleId="TableParagraph">
    <w:name w:val="Table Paragraph"/>
    <w:basedOn w:val="a"/>
    <w:uiPriority w:val="1"/>
    <w:qFormat/>
    <w:rsid w:val="00E644BF"/>
    <w:pPr>
      <w:widowControl w:val="0"/>
      <w:autoSpaceDE w:val="0"/>
      <w:autoSpaceDN w:val="0"/>
      <w:spacing w:line="315" w:lineRule="exact"/>
      <w:ind w:firstLine="0"/>
      <w:jc w:val="left"/>
    </w:pPr>
    <w:rPr>
      <w:rFonts w:eastAsia="Times New Roman"/>
      <w:sz w:val="22"/>
      <w:szCs w:val="22"/>
      <w:lang w:eastAsia="ru-RU" w:bidi="ru-RU"/>
    </w:rPr>
  </w:style>
  <w:style w:type="paragraph" w:customStyle="1" w:styleId="formattext">
    <w:name w:val="formattext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1"/>
    <w:locked/>
    <w:rsid w:val="00E644BF"/>
    <w:rPr>
      <w:sz w:val="24"/>
      <w:szCs w:val="24"/>
    </w:rPr>
  </w:style>
  <w:style w:type="character" w:customStyle="1" w:styleId="markedcontent">
    <w:name w:val="markedcontent"/>
    <w:basedOn w:val="a0"/>
    <w:rsid w:val="00E644BF"/>
  </w:style>
  <w:style w:type="character" w:customStyle="1" w:styleId="c1">
    <w:name w:val="c1"/>
    <w:basedOn w:val="a0"/>
    <w:rsid w:val="00E644BF"/>
  </w:style>
  <w:style w:type="numbering" w:customStyle="1" w:styleId="28">
    <w:name w:val="Нет списка2"/>
    <w:next w:val="a2"/>
    <w:uiPriority w:val="99"/>
    <w:semiHidden/>
    <w:unhideWhenUsed/>
    <w:rsid w:val="00E644BF"/>
  </w:style>
  <w:style w:type="numbering" w:customStyle="1" w:styleId="35">
    <w:name w:val="Нет списка3"/>
    <w:next w:val="a2"/>
    <w:uiPriority w:val="99"/>
    <w:semiHidden/>
    <w:unhideWhenUsed/>
    <w:rsid w:val="00E644BF"/>
  </w:style>
  <w:style w:type="table" w:customStyle="1" w:styleId="41">
    <w:name w:val="Сетка таблицы4"/>
    <w:basedOn w:val="a1"/>
    <w:next w:val="afa"/>
    <w:uiPriority w:val="59"/>
    <w:rsid w:val="00E644BF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lang w:eastAsia="ru-RU"/>
    </w:rPr>
  </w:style>
  <w:style w:type="paragraph" w:customStyle="1" w:styleId="font6">
    <w:name w:val="font6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14"/>
      <w:szCs w:val="14"/>
      <w:lang w:eastAsia="ru-RU"/>
    </w:rPr>
  </w:style>
  <w:style w:type="paragraph" w:customStyle="1" w:styleId="font8">
    <w:name w:val="font8"/>
    <w:basedOn w:val="a"/>
    <w:rsid w:val="00E644BF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font9">
    <w:name w:val="font9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E644BF"/>
    <w:pPr>
      <w:pBdr>
        <w:left w:val="single" w:sz="8" w:space="31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Chars="500" w:firstLine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E644BF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E644B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E644B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2">
    <w:name w:val="xl72"/>
    <w:basedOn w:val="a"/>
    <w:rsid w:val="00E644B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75">
    <w:name w:val="xl75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8">
    <w:name w:val="xl78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9">
    <w:name w:val="xl79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0">
    <w:name w:val="xl80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1">
    <w:name w:val="xl81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2">
    <w:name w:val="xl82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4">
    <w:name w:val="xl84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5">
    <w:name w:val="xl85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"/>
    <w:rsid w:val="00E644BF"/>
    <w:pPr>
      <w:pBdr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7">
    <w:name w:val="xl87"/>
    <w:basedOn w:val="a"/>
    <w:rsid w:val="00E644BF"/>
    <w:pPr>
      <w:pBdr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8">
    <w:name w:val="xl88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9">
    <w:name w:val="xl89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0">
    <w:name w:val="xl90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1">
    <w:name w:val="xl91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2">
    <w:name w:val="xl92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3">
    <w:name w:val="xl93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4">
    <w:name w:val="xl94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6">
    <w:name w:val="xl96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97">
    <w:name w:val="xl97"/>
    <w:basedOn w:val="a"/>
    <w:rsid w:val="00E644BF"/>
    <w:pPr>
      <w:pBdr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8">
    <w:name w:val="xl98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E644BF"/>
    <w:pPr>
      <w:pBdr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100">
    <w:name w:val="xl100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1">
    <w:name w:val="xl101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2">
    <w:name w:val="xl102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E644BF"/>
    <w:pPr>
      <w:pBdr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04">
    <w:name w:val="xl104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5">
    <w:name w:val="xl105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7">
    <w:name w:val="xl107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8">
    <w:name w:val="xl108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9">
    <w:name w:val="xl109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0">
    <w:name w:val="xl110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1">
    <w:name w:val="xl111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2">
    <w:name w:val="xl112"/>
    <w:basedOn w:val="a"/>
    <w:rsid w:val="00E644BF"/>
    <w:pPr>
      <w:pBdr>
        <w:lef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3">
    <w:name w:val="xl113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4">
    <w:name w:val="xl114"/>
    <w:basedOn w:val="a"/>
    <w:rsid w:val="00E644BF"/>
    <w:pPr>
      <w:pBdr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5">
    <w:name w:val="xl115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6">
    <w:name w:val="xl116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7">
    <w:name w:val="xl117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8">
    <w:name w:val="xl118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9">
    <w:name w:val="xl119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0">
    <w:name w:val="xl120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21">
    <w:name w:val="xl121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2">
    <w:name w:val="xl122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23">
    <w:name w:val="xl123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4">
    <w:name w:val="xl124"/>
    <w:basedOn w:val="a"/>
    <w:rsid w:val="00E644BF"/>
    <w:pPr>
      <w:pBdr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5">
    <w:name w:val="xl125"/>
    <w:basedOn w:val="a"/>
    <w:rsid w:val="00E644BF"/>
    <w:pPr>
      <w:pBdr>
        <w:lef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6">
    <w:name w:val="xl126"/>
    <w:basedOn w:val="a"/>
    <w:rsid w:val="00E644BF"/>
    <w:pPr>
      <w:pBdr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7">
    <w:name w:val="xl127"/>
    <w:basedOn w:val="a"/>
    <w:rsid w:val="00E644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8">
    <w:name w:val="xl128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29">
    <w:name w:val="xl129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30">
    <w:name w:val="xl130"/>
    <w:basedOn w:val="a"/>
    <w:rsid w:val="00E644BF"/>
    <w:pPr>
      <w:pBdr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1">
    <w:name w:val="xl131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32">
    <w:name w:val="xl132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33">
    <w:name w:val="xl133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4">
    <w:name w:val="xl134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5">
    <w:name w:val="xl135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6">
    <w:name w:val="xl136"/>
    <w:basedOn w:val="a"/>
    <w:rsid w:val="00E644B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7">
    <w:name w:val="xl137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8">
    <w:name w:val="xl138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9">
    <w:name w:val="xl139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0">
    <w:name w:val="xl140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1">
    <w:name w:val="xl141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2">
    <w:name w:val="xl142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43">
    <w:name w:val="xl143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44">
    <w:name w:val="xl144"/>
    <w:basedOn w:val="a"/>
    <w:rsid w:val="00E644B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45">
    <w:name w:val="xl145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6">
    <w:name w:val="xl146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7">
    <w:name w:val="xl147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8">
    <w:name w:val="xl148"/>
    <w:basedOn w:val="a"/>
    <w:rsid w:val="00E644BF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9">
    <w:name w:val="xl149"/>
    <w:basedOn w:val="a"/>
    <w:rsid w:val="00E644B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50">
    <w:name w:val="xl150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1">
    <w:name w:val="xl151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2">
    <w:name w:val="xl152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3">
    <w:name w:val="xl153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4">
    <w:name w:val="xl154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5">
    <w:name w:val="xl155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6">
    <w:name w:val="xl156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7">
    <w:name w:val="xl157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8">
    <w:name w:val="xl158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E644BF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62">
    <w:name w:val="xl162"/>
    <w:basedOn w:val="a"/>
    <w:rsid w:val="00E644BF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63">
    <w:name w:val="xl163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64">
    <w:name w:val="xl164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65">
    <w:name w:val="xl165"/>
    <w:basedOn w:val="a"/>
    <w:rsid w:val="00E644BF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66">
    <w:name w:val="xl166"/>
    <w:basedOn w:val="a"/>
    <w:rsid w:val="00E644B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67">
    <w:name w:val="xl167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68">
    <w:name w:val="xl168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69">
    <w:name w:val="xl169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0">
    <w:name w:val="xl170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1">
    <w:name w:val="xl171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2">
    <w:name w:val="xl172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3">
    <w:name w:val="xl173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4">
    <w:name w:val="xl174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5">
    <w:name w:val="xl175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6">
    <w:name w:val="xl176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9">
    <w:name w:val="xl179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0">
    <w:name w:val="xl180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81">
    <w:name w:val="xl181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82">
    <w:name w:val="xl182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83">
    <w:name w:val="xl183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4">
    <w:name w:val="xl184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5">
    <w:name w:val="xl185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6">
    <w:name w:val="xl186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7">
    <w:name w:val="xl187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8">
    <w:name w:val="xl188"/>
    <w:basedOn w:val="a"/>
    <w:rsid w:val="00E644BF"/>
    <w:pPr>
      <w:pBdr>
        <w:lef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9">
    <w:name w:val="xl189"/>
    <w:basedOn w:val="a"/>
    <w:rsid w:val="00E644BF"/>
    <w:pPr>
      <w:pBdr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0">
    <w:name w:val="xl190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1">
    <w:name w:val="xl191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2">
    <w:name w:val="xl192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3">
    <w:name w:val="xl193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4">
    <w:name w:val="xl194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5">
    <w:name w:val="xl195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6">
    <w:name w:val="xl196"/>
    <w:basedOn w:val="a"/>
    <w:rsid w:val="00E644BF"/>
    <w:pPr>
      <w:pBdr>
        <w:lef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7">
    <w:name w:val="xl197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8">
    <w:name w:val="xl198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99">
    <w:name w:val="xl199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0">
    <w:name w:val="xl200"/>
    <w:basedOn w:val="a"/>
    <w:rsid w:val="00E644BF"/>
    <w:pPr>
      <w:pBdr>
        <w:lef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1">
    <w:name w:val="xl201"/>
    <w:basedOn w:val="a"/>
    <w:rsid w:val="00E644BF"/>
    <w:pPr>
      <w:pBdr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2">
    <w:name w:val="xl202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3">
    <w:name w:val="xl203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4">
    <w:name w:val="xl204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5">
    <w:name w:val="xl205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6">
    <w:name w:val="xl206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7">
    <w:name w:val="xl207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8">
    <w:name w:val="xl208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9">
    <w:name w:val="xl209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10">
    <w:name w:val="xl210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1">
    <w:name w:val="xl211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2">
    <w:name w:val="xl212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13">
    <w:name w:val="xl213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14">
    <w:name w:val="xl214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5">
    <w:name w:val="xl215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6">
    <w:name w:val="xl216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7">
    <w:name w:val="xl217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8">
    <w:name w:val="xl218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9">
    <w:name w:val="xl219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0">
    <w:name w:val="xl220"/>
    <w:basedOn w:val="a"/>
    <w:rsid w:val="00E644BF"/>
    <w:pPr>
      <w:pBdr>
        <w:lef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1">
    <w:name w:val="xl221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2">
    <w:name w:val="xl222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3">
    <w:name w:val="xl223"/>
    <w:basedOn w:val="a"/>
    <w:rsid w:val="00E644BF"/>
    <w:pPr>
      <w:pBdr>
        <w:lef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4">
    <w:name w:val="xl224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5">
    <w:name w:val="xl225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6">
    <w:name w:val="xl226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7">
    <w:name w:val="xl227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8">
    <w:name w:val="xl228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9">
    <w:name w:val="xl229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0">
    <w:name w:val="xl230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1">
    <w:name w:val="xl231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2">
    <w:name w:val="xl232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3">
    <w:name w:val="xl233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4">
    <w:name w:val="xl234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5">
    <w:name w:val="xl235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6">
    <w:name w:val="xl236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7">
    <w:name w:val="xl237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8">
    <w:name w:val="xl238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9">
    <w:name w:val="xl239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40">
    <w:name w:val="xl240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41">
    <w:name w:val="xl241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2">
    <w:name w:val="xl242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3">
    <w:name w:val="xl243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4">
    <w:name w:val="xl244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5">
    <w:name w:val="xl245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6">
    <w:name w:val="xl246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47">
    <w:name w:val="xl247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48">
    <w:name w:val="xl248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49">
    <w:name w:val="xl249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0">
    <w:name w:val="xl250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1">
    <w:name w:val="xl251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52">
    <w:name w:val="xl252"/>
    <w:basedOn w:val="a"/>
    <w:rsid w:val="00E644BF"/>
    <w:pPr>
      <w:pBdr>
        <w:lef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53">
    <w:name w:val="xl253"/>
    <w:basedOn w:val="a"/>
    <w:rsid w:val="00E644BF"/>
    <w:pPr>
      <w:pBdr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54">
    <w:name w:val="xl254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5">
    <w:name w:val="xl255"/>
    <w:basedOn w:val="a"/>
    <w:rsid w:val="00E644BF"/>
    <w:pPr>
      <w:pBdr>
        <w:lef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6">
    <w:name w:val="xl256"/>
    <w:basedOn w:val="a"/>
    <w:rsid w:val="00E644BF"/>
    <w:pPr>
      <w:pBdr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7">
    <w:name w:val="xl257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8">
    <w:name w:val="xl258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9">
    <w:name w:val="xl259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60">
    <w:name w:val="xl260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1">
    <w:name w:val="xl261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2">
    <w:name w:val="xl262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3">
    <w:name w:val="xl263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64">
    <w:name w:val="xl264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65">
    <w:name w:val="xl265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66">
    <w:name w:val="xl266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67">
    <w:name w:val="xl267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68">
    <w:name w:val="xl268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69">
    <w:name w:val="xl269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70">
    <w:name w:val="xl270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1">
    <w:name w:val="xl271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2">
    <w:name w:val="xl272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3">
    <w:name w:val="xl273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4">
    <w:name w:val="xl274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75">
    <w:name w:val="xl275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76">
    <w:name w:val="xl276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7">
    <w:name w:val="xl277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8">
    <w:name w:val="xl278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79">
    <w:name w:val="xl279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80">
    <w:name w:val="xl280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81">
    <w:name w:val="xl281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82">
    <w:name w:val="xl282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83">
    <w:name w:val="xl283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84">
    <w:name w:val="xl284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85">
    <w:name w:val="xl285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86">
    <w:name w:val="xl286"/>
    <w:basedOn w:val="a"/>
    <w:rsid w:val="00E644B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87">
    <w:name w:val="xl287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88">
    <w:name w:val="xl288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89">
    <w:name w:val="xl289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9"/>
    <w:pPr>
      <w:ind w:firstLine="709"/>
      <w:jc w:val="both"/>
    </w:pPr>
    <w:rPr>
      <w:rFonts w:ascii="Times New Roman" w:eastAsia="Calibri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A34C2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C2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A34C2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C27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4C2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34C2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4C2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4C2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4C27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A34C27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No Spacing"/>
    <w:basedOn w:val="a"/>
    <w:uiPriority w:val="1"/>
    <w:qFormat/>
    <w:rsid w:val="00A34C27"/>
    <w:rPr>
      <w:szCs w:val="32"/>
    </w:rPr>
  </w:style>
  <w:style w:type="paragraph" w:styleId="a4">
    <w:name w:val="List Paragraph"/>
    <w:basedOn w:val="a"/>
    <w:link w:val="a5"/>
    <w:uiPriority w:val="1"/>
    <w:qFormat/>
    <w:rsid w:val="00A34C27"/>
    <w:pPr>
      <w:ind w:left="720"/>
      <w:contextualSpacing/>
    </w:pPr>
  </w:style>
  <w:style w:type="character" w:customStyle="1" w:styleId="20">
    <w:name w:val="Заголовок 2 Знак"/>
    <w:link w:val="2"/>
    <w:rsid w:val="00A34C2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uiPriority w:val="9"/>
    <w:semiHidden/>
    <w:rsid w:val="00A34C27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34C27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A34C2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A34C27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A34C27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A34C27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A34C27"/>
    <w:rPr>
      <w:rFonts w:ascii="Cambria" w:eastAsia="Times New Roman" w:hAnsi="Cambria"/>
    </w:rPr>
  </w:style>
  <w:style w:type="paragraph" w:styleId="a6">
    <w:name w:val="Title"/>
    <w:basedOn w:val="a"/>
    <w:next w:val="a"/>
    <w:link w:val="a7"/>
    <w:uiPriority w:val="10"/>
    <w:qFormat/>
    <w:rsid w:val="00A34C2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A34C27"/>
    <w:rPr>
      <w:rFonts w:ascii="Cambria" w:eastAsia="Times New Roman" w:hAnsi="Cambria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A34C27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9">
    <w:name w:val="Подзаголовок Знак"/>
    <w:link w:val="a8"/>
    <w:uiPriority w:val="11"/>
    <w:rsid w:val="00A34C27"/>
    <w:rPr>
      <w:rFonts w:ascii="Cambria" w:eastAsia="Times New Roman" w:hAnsi="Cambria"/>
      <w:sz w:val="24"/>
      <w:szCs w:val="24"/>
    </w:rPr>
  </w:style>
  <w:style w:type="character" w:styleId="aa">
    <w:name w:val="Strong"/>
    <w:uiPriority w:val="22"/>
    <w:qFormat/>
    <w:rsid w:val="00A34C27"/>
    <w:rPr>
      <w:b/>
      <w:bCs/>
    </w:rPr>
  </w:style>
  <w:style w:type="character" w:styleId="ab">
    <w:name w:val="Emphasis"/>
    <w:uiPriority w:val="20"/>
    <w:qFormat/>
    <w:rsid w:val="00A34C27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A34C27"/>
    <w:rPr>
      <w:i/>
    </w:rPr>
  </w:style>
  <w:style w:type="character" w:customStyle="1" w:styleId="22">
    <w:name w:val="Цитата 2 Знак"/>
    <w:link w:val="21"/>
    <w:uiPriority w:val="29"/>
    <w:rsid w:val="00A34C27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34C27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link w:val="ac"/>
    <w:uiPriority w:val="30"/>
    <w:rsid w:val="00A34C27"/>
    <w:rPr>
      <w:b/>
      <w:i/>
      <w:sz w:val="24"/>
    </w:rPr>
  </w:style>
  <w:style w:type="character" w:styleId="ae">
    <w:name w:val="Subtle Emphasis"/>
    <w:uiPriority w:val="19"/>
    <w:qFormat/>
    <w:rsid w:val="00A34C27"/>
    <w:rPr>
      <w:i/>
      <w:color w:val="5A5A5A"/>
    </w:rPr>
  </w:style>
  <w:style w:type="character" w:styleId="af">
    <w:name w:val="Intense Emphasis"/>
    <w:uiPriority w:val="21"/>
    <w:qFormat/>
    <w:rsid w:val="00A34C27"/>
    <w:rPr>
      <w:b/>
      <w:i/>
      <w:sz w:val="24"/>
      <w:szCs w:val="24"/>
      <w:u w:val="single"/>
    </w:rPr>
  </w:style>
  <w:style w:type="character" w:styleId="af0">
    <w:name w:val="Subtle Reference"/>
    <w:uiPriority w:val="31"/>
    <w:qFormat/>
    <w:rsid w:val="00A34C27"/>
    <w:rPr>
      <w:sz w:val="24"/>
      <w:szCs w:val="24"/>
      <w:u w:val="single"/>
    </w:rPr>
  </w:style>
  <w:style w:type="character" w:styleId="af1">
    <w:name w:val="Intense Reference"/>
    <w:uiPriority w:val="32"/>
    <w:qFormat/>
    <w:rsid w:val="00A34C27"/>
    <w:rPr>
      <w:b/>
      <w:sz w:val="24"/>
      <w:u w:val="single"/>
    </w:rPr>
  </w:style>
  <w:style w:type="character" w:styleId="af2">
    <w:name w:val="Book Title"/>
    <w:uiPriority w:val="33"/>
    <w:qFormat/>
    <w:rsid w:val="00A34C27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34C27"/>
    <w:pPr>
      <w:outlineLvl w:val="9"/>
    </w:pPr>
  </w:style>
  <w:style w:type="paragraph" w:customStyle="1" w:styleId="ConsPlusNormal">
    <w:name w:val="ConsPlusNormal"/>
    <w:link w:val="ConsPlusNormal0"/>
    <w:rsid w:val="000A5D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A5D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44">
    <w:name w:val="Font Style44"/>
    <w:basedOn w:val="a0"/>
    <w:uiPriority w:val="99"/>
    <w:rsid w:val="000A5D39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0A5D39"/>
    <w:pPr>
      <w:widowControl w:val="0"/>
      <w:autoSpaceDE w:val="0"/>
      <w:autoSpaceDN w:val="0"/>
      <w:adjustRightInd w:val="0"/>
      <w:spacing w:line="326" w:lineRule="exact"/>
      <w:ind w:firstLine="715"/>
    </w:pPr>
    <w:rPr>
      <w:rFonts w:eastAsia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0A5D3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06">
    <w:name w:val="Font Style106"/>
    <w:uiPriority w:val="99"/>
    <w:rsid w:val="000A5D3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1">
    <w:name w:val="Style31"/>
    <w:basedOn w:val="a"/>
    <w:uiPriority w:val="99"/>
    <w:rsid w:val="000A5D39"/>
    <w:pPr>
      <w:widowControl w:val="0"/>
      <w:autoSpaceDE w:val="0"/>
      <w:spacing w:line="322" w:lineRule="exact"/>
      <w:ind w:firstLine="710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af4">
    <w:name w:val="Body Text Indent"/>
    <w:basedOn w:val="a"/>
    <w:link w:val="af5"/>
    <w:uiPriority w:val="99"/>
    <w:rsid w:val="00E644BF"/>
    <w:pPr>
      <w:ind w:left="156" w:firstLine="0"/>
    </w:pPr>
    <w:rPr>
      <w:rFonts w:eastAsia="Times New Roman"/>
      <w:bCs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E644BF"/>
    <w:rPr>
      <w:rFonts w:ascii="Times New Roman" w:eastAsia="Times New Roman" w:hAnsi="Times New Roman"/>
      <w:bCs/>
      <w:sz w:val="28"/>
      <w:szCs w:val="24"/>
      <w:lang w:eastAsia="ru-RU"/>
    </w:rPr>
  </w:style>
  <w:style w:type="paragraph" w:styleId="af6">
    <w:name w:val="Normal (Web)"/>
    <w:basedOn w:val="a"/>
    <w:uiPriority w:val="99"/>
    <w:unhideWhenUsed/>
    <w:rsid w:val="00E644BF"/>
    <w:pPr>
      <w:spacing w:before="75" w:after="75"/>
      <w:ind w:firstLine="0"/>
      <w:jc w:val="left"/>
    </w:pPr>
    <w:rPr>
      <w:rFonts w:ascii="Tahoma" w:eastAsia="Times New Roman" w:hAnsi="Tahoma" w:cs="Tahoma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E644BF"/>
    <w:pPr>
      <w:spacing w:after="120"/>
    </w:pPr>
  </w:style>
  <w:style w:type="character" w:customStyle="1" w:styleId="af8">
    <w:name w:val="Основной текст Знак"/>
    <w:basedOn w:val="a0"/>
    <w:link w:val="af7"/>
    <w:rsid w:val="00E644BF"/>
    <w:rPr>
      <w:rFonts w:ascii="Times New Roman" w:eastAsia="Calibri" w:hAnsi="Times New Roman"/>
      <w:sz w:val="28"/>
      <w:szCs w:val="28"/>
    </w:rPr>
  </w:style>
  <w:style w:type="paragraph" w:customStyle="1" w:styleId="ConsNormal">
    <w:name w:val="ConsNormal"/>
    <w:rsid w:val="00E644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lock Text"/>
    <w:basedOn w:val="a"/>
    <w:semiHidden/>
    <w:rsid w:val="00E644BF"/>
    <w:pPr>
      <w:ind w:left="-851" w:right="-908" w:firstLine="425"/>
    </w:pPr>
    <w:rPr>
      <w:rFonts w:eastAsia="Times New Roman"/>
      <w:lang w:eastAsia="ru-RU"/>
    </w:rPr>
  </w:style>
  <w:style w:type="character" w:customStyle="1" w:styleId="WW-Absatz-Standardschriftart">
    <w:name w:val="WW-Absatz-Standardschriftart"/>
    <w:rsid w:val="00E644BF"/>
  </w:style>
  <w:style w:type="table" w:styleId="afa">
    <w:name w:val="Table Grid"/>
    <w:basedOn w:val="a1"/>
    <w:uiPriority w:val="59"/>
    <w:rsid w:val="00E644BF"/>
    <w:rPr>
      <w:rFonts w:ascii="Times New Roman" w:eastAsia="Calibri" w:hAnsi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Содержимое таблицы"/>
    <w:basedOn w:val="a"/>
    <w:rsid w:val="00E644BF"/>
    <w:pPr>
      <w:widowControl w:val="0"/>
      <w:suppressLineNumbers/>
      <w:suppressAutoHyphens/>
      <w:ind w:firstLine="0"/>
      <w:jc w:val="left"/>
    </w:pPr>
    <w:rPr>
      <w:rFonts w:eastAsia="Lucida Sans Unicode"/>
      <w:kern w:val="1"/>
      <w:sz w:val="24"/>
      <w:szCs w:val="24"/>
    </w:rPr>
  </w:style>
  <w:style w:type="character" w:customStyle="1" w:styleId="afc">
    <w:name w:val="Текст примечания Знак"/>
    <w:basedOn w:val="a0"/>
    <w:link w:val="afd"/>
    <w:locked/>
    <w:rsid w:val="00E644BF"/>
  </w:style>
  <w:style w:type="paragraph" w:styleId="afd">
    <w:name w:val="annotation text"/>
    <w:basedOn w:val="a"/>
    <w:link w:val="afc"/>
    <w:rsid w:val="00E644BF"/>
    <w:pPr>
      <w:spacing w:after="200" w:line="276" w:lineRule="auto"/>
      <w:ind w:firstLine="0"/>
      <w:jc w:val="left"/>
    </w:pPr>
    <w:rPr>
      <w:rFonts w:asciiTheme="minorHAnsi" w:eastAsiaTheme="minorHAnsi" w:hAnsiTheme="minorHAnsi"/>
      <w:sz w:val="22"/>
      <w:szCs w:val="22"/>
    </w:rPr>
  </w:style>
  <w:style w:type="character" w:customStyle="1" w:styleId="11">
    <w:name w:val="Текст примечания Знак1"/>
    <w:basedOn w:val="a0"/>
    <w:uiPriority w:val="99"/>
    <w:semiHidden/>
    <w:rsid w:val="00E644BF"/>
    <w:rPr>
      <w:rFonts w:ascii="Times New Roman" w:eastAsia="Calibri" w:hAnsi="Times New Roman"/>
      <w:sz w:val="20"/>
      <w:szCs w:val="20"/>
    </w:rPr>
  </w:style>
  <w:style w:type="character" w:customStyle="1" w:styleId="afe">
    <w:name w:val="Текст выноски Знак"/>
    <w:basedOn w:val="a0"/>
    <w:link w:val="aff"/>
    <w:uiPriority w:val="99"/>
    <w:semiHidden/>
    <w:locked/>
    <w:rsid w:val="00E644BF"/>
    <w:rPr>
      <w:rFonts w:ascii="Tahoma" w:hAnsi="Tahoma"/>
      <w:sz w:val="16"/>
      <w:szCs w:val="16"/>
    </w:rPr>
  </w:style>
  <w:style w:type="paragraph" w:styleId="aff">
    <w:name w:val="Balloon Text"/>
    <w:basedOn w:val="a"/>
    <w:link w:val="afe"/>
    <w:uiPriority w:val="99"/>
    <w:semiHidden/>
    <w:rsid w:val="00E644BF"/>
    <w:pPr>
      <w:spacing w:after="200" w:line="276" w:lineRule="auto"/>
      <w:ind w:firstLine="0"/>
      <w:jc w:val="left"/>
    </w:pPr>
    <w:rPr>
      <w:rFonts w:ascii="Tahoma" w:eastAsiaTheme="minorHAnsi" w:hAnsi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E644BF"/>
    <w:rPr>
      <w:rFonts w:ascii="Tahoma" w:eastAsia="Calibri" w:hAnsi="Tahoma" w:cs="Tahoma"/>
      <w:sz w:val="16"/>
      <w:szCs w:val="16"/>
    </w:rPr>
  </w:style>
  <w:style w:type="paragraph" w:customStyle="1" w:styleId="ConsNonformat">
    <w:name w:val="ConsNonformat"/>
    <w:rsid w:val="00E644BF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header"/>
    <w:basedOn w:val="a"/>
    <w:link w:val="aff1"/>
    <w:uiPriority w:val="99"/>
    <w:unhideWhenUsed/>
    <w:rsid w:val="00E644BF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hAnsi="Calibri"/>
      <w:sz w:val="22"/>
      <w:szCs w:val="22"/>
    </w:rPr>
  </w:style>
  <w:style w:type="character" w:customStyle="1" w:styleId="aff1">
    <w:name w:val="Верхний колонтитул Знак"/>
    <w:basedOn w:val="a0"/>
    <w:link w:val="aff0"/>
    <w:uiPriority w:val="99"/>
    <w:rsid w:val="00E644BF"/>
    <w:rPr>
      <w:rFonts w:ascii="Calibri" w:eastAsia="Calibri" w:hAnsi="Calibri"/>
    </w:rPr>
  </w:style>
  <w:style w:type="paragraph" w:customStyle="1" w:styleId="aff2">
    <w:name w:val="МОН основной"/>
    <w:basedOn w:val="a"/>
    <w:link w:val="aff3"/>
    <w:rsid w:val="00E644BF"/>
    <w:pPr>
      <w:spacing w:line="360" w:lineRule="auto"/>
    </w:pPr>
    <w:rPr>
      <w:rFonts w:eastAsia="Times New Roman"/>
      <w:szCs w:val="24"/>
      <w:lang w:eastAsia="ru-RU"/>
    </w:rPr>
  </w:style>
  <w:style w:type="character" w:customStyle="1" w:styleId="aff3">
    <w:name w:val="МОН основной Знак"/>
    <w:basedOn w:val="a0"/>
    <w:link w:val="aff2"/>
    <w:rsid w:val="00E644BF"/>
    <w:rPr>
      <w:rFonts w:ascii="Times New Roman" w:eastAsia="Times New Roman" w:hAnsi="Times New Roman"/>
      <w:sz w:val="28"/>
      <w:szCs w:val="24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E644B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E644BF"/>
    <w:rPr>
      <w:rFonts w:ascii="Times New Roman" w:eastAsia="Calibri" w:hAnsi="Times New Roman"/>
      <w:sz w:val="16"/>
      <w:szCs w:val="16"/>
    </w:rPr>
  </w:style>
  <w:style w:type="paragraph" w:styleId="23">
    <w:name w:val="Body Text 2"/>
    <w:basedOn w:val="a"/>
    <w:link w:val="24"/>
    <w:uiPriority w:val="99"/>
    <w:unhideWhenUsed/>
    <w:rsid w:val="00E644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644BF"/>
    <w:rPr>
      <w:rFonts w:ascii="Times New Roman" w:eastAsia="Calibri" w:hAnsi="Times New Roman"/>
      <w:sz w:val="28"/>
      <w:szCs w:val="28"/>
    </w:rPr>
  </w:style>
  <w:style w:type="paragraph" w:styleId="25">
    <w:name w:val="Body Text Indent 2"/>
    <w:basedOn w:val="a"/>
    <w:link w:val="26"/>
    <w:uiPriority w:val="99"/>
    <w:semiHidden/>
    <w:unhideWhenUsed/>
    <w:rsid w:val="00E644BF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E644BF"/>
    <w:rPr>
      <w:rFonts w:ascii="Times New Roman" w:eastAsia="Calibri" w:hAnsi="Times New Roman"/>
      <w:sz w:val="28"/>
      <w:szCs w:val="28"/>
    </w:rPr>
  </w:style>
  <w:style w:type="paragraph" w:styleId="aff4">
    <w:name w:val="endnote text"/>
    <w:basedOn w:val="a"/>
    <w:link w:val="aff5"/>
    <w:uiPriority w:val="99"/>
    <w:semiHidden/>
    <w:unhideWhenUsed/>
    <w:rsid w:val="00E644BF"/>
    <w:rPr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E644BF"/>
    <w:rPr>
      <w:rFonts w:ascii="Times New Roman" w:eastAsia="Calibri" w:hAnsi="Times New Roman"/>
      <w:sz w:val="20"/>
      <w:szCs w:val="20"/>
    </w:rPr>
  </w:style>
  <w:style w:type="character" w:styleId="aff6">
    <w:name w:val="endnote reference"/>
    <w:basedOn w:val="a0"/>
    <w:uiPriority w:val="99"/>
    <w:semiHidden/>
    <w:unhideWhenUsed/>
    <w:rsid w:val="00E644BF"/>
    <w:rPr>
      <w:vertAlign w:val="superscript"/>
    </w:rPr>
  </w:style>
  <w:style w:type="character" w:styleId="aff7">
    <w:name w:val="annotation reference"/>
    <w:basedOn w:val="a0"/>
    <w:uiPriority w:val="99"/>
    <w:semiHidden/>
    <w:unhideWhenUsed/>
    <w:rsid w:val="00E644BF"/>
    <w:rPr>
      <w:sz w:val="16"/>
      <w:szCs w:val="16"/>
    </w:rPr>
  </w:style>
  <w:style w:type="paragraph" w:styleId="aff8">
    <w:name w:val="annotation subject"/>
    <w:basedOn w:val="afd"/>
    <w:next w:val="afd"/>
    <w:link w:val="aff9"/>
    <w:uiPriority w:val="99"/>
    <w:semiHidden/>
    <w:unhideWhenUsed/>
    <w:rsid w:val="00E644BF"/>
    <w:pPr>
      <w:spacing w:after="0" w:line="240" w:lineRule="auto"/>
      <w:ind w:firstLine="709"/>
      <w:jc w:val="both"/>
    </w:pPr>
    <w:rPr>
      <w:b/>
      <w:bCs/>
      <w:sz w:val="20"/>
      <w:szCs w:val="20"/>
    </w:rPr>
  </w:style>
  <w:style w:type="character" w:customStyle="1" w:styleId="aff9">
    <w:name w:val="Тема примечания Знак"/>
    <w:basedOn w:val="11"/>
    <w:link w:val="aff8"/>
    <w:uiPriority w:val="99"/>
    <w:semiHidden/>
    <w:rsid w:val="00E644BF"/>
    <w:rPr>
      <w:rFonts w:ascii="Times New Roman" w:eastAsia="Calibri" w:hAnsi="Times New Roman"/>
      <w:b/>
      <w:bCs/>
      <w:sz w:val="20"/>
      <w:szCs w:val="20"/>
    </w:rPr>
  </w:style>
  <w:style w:type="paragraph" w:styleId="affa">
    <w:name w:val="footer"/>
    <w:basedOn w:val="a"/>
    <w:link w:val="affb"/>
    <w:uiPriority w:val="99"/>
    <w:unhideWhenUsed/>
    <w:rsid w:val="00E644BF"/>
    <w:pPr>
      <w:tabs>
        <w:tab w:val="center" w:pos="4677"/>
        <w:tab w:val="right" w:pos="9355"/>
      </w:tabs>
    </w:pPr>
  </w:style>
  <w:style w:type="character" w:customStyle="1" w:styleId="affb">
    <w:name w:val="Нижний колонтитул Знак"/>
    <w:basedOn w:val="a0"/>
    <w:link w:val="affa"/>
    <w:uiPriority w:val="99"/>
    <w:rsid w:val="00E644BF"/>
    <w:rPr>
      <w:rFonts w:ascii="Times New Roman" w:eastAsia="Calibri" w:hAnsi="Times New Roman"/>
      <w:sz w:val="28"/>
      <w:szCs w:val="28"/>
    </w:rPr>
  </w:style>
  <w:style w:type="paragraph" w:customStyle="1" w:styleId="Style5">
    <w:name w:val="Style5"/>
    <w:basedOn w:val="a"/>
    <w:rsid w:val="00E644BF"/>
    <w:pPr>
      <w:widowControl w:val="0"/>
      <w:autoSpaceDE w:val="0"/>
      <w:autoSpaceDN w:val="0"/>
      <w:adjustRightInd w:val="0"/>
      <w:spacing w:line="242" w:lineRule="exact"/>
      <w:ind w:firstLine="0"/>
    </w:pPr>
    <w:rPr>
      <w:rFonts w:eastAsia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644BF"/>
    <w:pPr>
      <w:widowControl w:val="0"/>
      <w:autoSpaceDE w:val="0"/>
      <w:autoSpaceDN w:val="0"/>
      <w:adjustRightInd w:val="0"/>
      <w:spacing w:line="301" w:lineRule="exact"/>
      <w:ind w:firstLine="571"/>
    </w:pPr>
    <w:rPr>
      <w:rFonts w:eastAsia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E644BF"/>
    <w:pPr>
      <w:widowControl w:val="0"/>
      <w:autoSpaceDE w:val="0"/>
      <w:autoSpaceDN w:val="0"/>
      <w:adjustRightInd w:val="0"/>
      <w:spacing w:line="240" w:lineRule="exact"/>
      <w:ind w:hanging="211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644BF"/>
    <w:pPr>
      <w:widowControl w:val="0"/>
      <w:autoSpaceDE w:val="0"/>
      <w:autoSpaceDN w:val="0"/>
      <w:adjustRightInd w:val="0"/>
      <w:spacing w:line="324" w:lineRule="exact"/>
      <w:ind w:firstLine="715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E644BF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E644BF"/>
    <w:pPr>
      <w:widowControl w:val="0"/>
      <w:autoSpaceDE w:val="0"/>
      <w:autoSpaceDN w:val="0"/>
      <w:adjustRightInd w:val="0"/>
      <w:ind w:firstLine="0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644BF"/>
    <w:pPr>
      <w:widowControl w:val="0"/>
      <w:autoSpaceDE w:val="0"/>
      <w:autoSpaceDN w:val="0"/>
      <w:adjustRightInd w:val="0"/>
      <w:spacing w:line="322" w:lineRule="exact"/>
      <w:ind w:firstLine="490"/>
    </w:pPr>
    <w:rPr>
      <w:rFonts w:eastAsia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E644BF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7">
    <w:name w:val="Font Style47"/>
    <w:basedOn w:val="a0"/>
    <w:uiPriority w:val="99"/>
    <w:rsid w:val="00E644BF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48">
    <w:name w:val="Font Style48"/>
    <w:basedOn w:val="a0"/>
    <w:uiPriority w:val="99"/>
    <w:rsid w:val="00E644BF"/>
    <w:rPr>
      <w:rFonts w:ascii="Times New Roman" w:hAnsi="Times New Roman" w:cs="Times New Roman"/>
      <w:sz w:val="32"/>
      <w:szCs w:val="32"/>
    </w:rPr>
  </w:style>
  <w:style w:type="paragraph" w:customStyle="1" w:styleId="Style23">
    <w:name w:val="Style23"/>
    <w:basedOn w:val="a"/>
    <w:uiPriority w:val="99"/>
    <w:rsid w:val="00E644BF"/>
    <w:pPr>
      <w:widowControl w:val="0"/>
      <w:autoSpaceDE w:val="0"/>
      <w:autoSpaceDN w:val="0"/>
      <w:adjustRightInd w:val="0"/>
      <w:spacing w:line="323" w:lineRule="exact"/>
      <w:ind w:firstLine="562"/>
    </w:pPr>
    <w:rPr>
      <w:rFonts w:eastAsia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E644BF"/>
    <w:rPr>
      <w:rFonts w:ascii="Times New Roman" w:hAnsi="Times New Roman" w:cs="Times New Roman"/>
      <w:b/>
      <w:bCs/>
      <w:sz w:val="16"/>
      <w:szCs w:val="16"/>
    </w:rPr>
  </w:style>
  <w:style w:type="character" w:customStyle="1" w:styleId="affc">
    <w:name w:val="Цветовое выделение"/>
    <w:uiPriority w:val="99"/>
    <w:rsid w:val="00E644BF"/>
    <w:rPr>
      <w:b/>
      <w:color w:val="000080"/>
    </w:rPr>
  </w:style>
  <w:style w:type="paragraph" w:customStyle="1" w:styleId="Style8">
    <w:name w:val="Style8"/>
    <w:basedOn w:val="a"/>
    <w:uiPriority w:val="99"/>
    <w:rsid w:val="00E644BF"/>
    <w:pPr>
      <w:widowControl w:val="0"/>
      <w:autoSpaceDE w:val="0"/>
      <w:autoSpaceDN w:val="0"/>
      <w:adjustRightInd w:val="0"/>
      <w:spacing w:line="278" w:lineRule="exact"/>
      <w:ind w:firstLine="0"/>
    </w:pPr>
    <w:rPr>
      <w:rFonts w:eastAsia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affd">
    <w:name w:val="Таблтекст"/>
    <w:basedOn w:val="a"/>
    <w:qFormat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E644BF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3">
    <w:name w:val="Маркер 3"/>
    <w:basedOn w:val="a"/>
    <w:qFormat/>
    <w:rsid w:val="00E644BF"/>
    <w:pPr>
      <w:numPr>
        <w:numId w:val="2"/>
      </w:numPr>
    </w:pPr>
    <w:rPr>
      <w:sz w:val="24"/>
      <w:szCs w:val="22"/>
      <w:lang w:eastAsia="ru-RU"/>
    </w:rPr>
  </w:style>
  <w:style w:type="paragraph" w:customStyle="1" w:styleId="s1">
    <w:name w:val="s_1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644BF"/>
    <w:pPr>
      <w:widowControl w:val="0"/>
      <w:autoSpaceDE w:val="0"/>
      <w:autoSpaceDN w:val="0"/>
      <w:adjustRightInd w:val="0"/>
      <w:spacing w:line="300" w:lineRule="exact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44BF"/>
    <w:pPr>
      <w:widowControl w:val="0"/>
      <w:autoSpaceDE w:val="0"/>
      <w:autoSpaceDN w:val="0"/>
      <w:adjustRightInd w:val="0"/>
      <w:spacing w:line="365" w:lineRule="exact"/>
      <w:ind w:firstLine="0"/>
      <w:jc w:val="center"/>
    </w:pPr>
    <w:rPr>
      <w:rFonts w:eastAsia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E644BF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E644BF"/>
    <w:pPr>
      <w:widowControl w:val="0"/>
      <w:autoSpaceDE w:val="0"/>
      <w:autoSpaceDN w:val="0"/>
      <w:adjustRightInd w:val="0"/>
      <w:spacing w:line="242" w:lineRule="exact"/>
      <w:ind w:hanging="197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644BF"/>
    <w:pPr>
      <w:widowControl w:val="0"/>
      <w:autoSpaceDE w:val="0"/>
      <w:autoSpaceDN w:val="0"/>
      <w:adjustRightInd w:val="0"/>
      <w:spacing w:line="301" w:lineRule="exact"/>
      <w:ind w:firstLine="710"/>
    </w:pPr>
    <w:rPr>
      <w:rFonts w:eastAsia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a"/>
    <w:uiPriority w:val="59"/>
    <w:rsid w:val="00E644BF"/>
    <w:rPr>
      <w:rFonts w:ascii="Calibri"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e">
    <w:name w:val="Прижатый влево"/>
    <w:basedOn w:val="a"/>
    <w:next w:val="a"/>
    <w:uiPriority w:val="99"/>
    <w:rsid w:val="00E644BF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styleId="afff">
    <w:name w:val="Hyperlink"/>
    <w:uiPriority w:val="99"/>
    <w:unhideWhenUsed/>
    <w:rsid w:val="00E644BF"/>
    <w:rPr>
      <w:color w:val="0000FF"/>
      <w:u w:val="single"/>
    </w:rPr>
  </w:style>
  <w:style w:type="table" w:customStyle="1" w:styleId="27">
    <w:name w:val="Сетка таблицы2"/>
    <w:basedOn w:val="a1"/>
    <w:next w:val="afa"/>
    <w:uiPriority w:val="59"/>
    <w:rsid w:val="00E644BF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E644BF"/>
  </w:style>
  <w:style w:type="table" w:customStyle="1" w:styleId="34">
    <w:name w:val="Сетка таблицы3"/>
    <w:basedOn w:val="a1"/>
    <w:next w:val="afa"/>
    <w:uiPriority w:val="59"/>
    <w:rsid w:val="00E644BF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05">
    <w:name w:val="Font Style105"/>
    <w:uiPriority w:val="99"/>
    <w:rsid w:val="00E644BF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03">
    <w:name w:val="Font Style103"/>
    <w:rsid w:val="00E644BF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character" w:customStyle="1" w:styleId="FontStyle115">
    <w:name w:val="Font Style115"/>
    <w:rsid w:val="00E644BF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2">
    <w:name w:val="Style32"/>
    <w:basedOn w:val="a"/>
    <w:uiPriority w:val="99"/>
    <w:rsid w:val="00E644BF"/>
    <w:pPr>
      <w:widowControl w:val="0"/>
      <w:autoSpaceDE w:val="0"/>
      <w:spacing w:line="322" w:lineRule="exact"/>
      <w:ind w:firstLine="542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Style38">
    <w:name w:val="Style38"/>
    <w:basedOn w:val="a"/>
    <w:rsid w:val="00E644BF"/>
    <w:pPr>
      <w:widowControl w:val="0"/>
      <w:autoSpaceDE w:val="0"/>
      <w:spacing w:line="322" w:lineRule="exact"/>
      <w:ind w:firstLine="1723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Style14">
    <w:name w:val="Style14"/>
    <w:basedOn w:val="a"/>
    <w:rsid w:val="00E644BF"/>
    <w:pPr>
      <w:widowControl w:val="0"/>
      <w:autoSpaceDE w:val="0"/>
      <w:spacing w:line="322" w:lineRule="exact"/>
      <w:ind w:firstLine="331"/>
      <w:jc w:val="left"/>
    </w:pPr>
    <w:rPr>
      <w:rFonts w:ascii="Calibri" w:eastAsia="Times New Roman" w:hAnsi="Calibri" w:cs="Calibri"/>
      <w:sz w:val="24"/>
      <w:szCs w:val="24"/>
      <w:lang w:eastAsia="ar-SA"/>
    </w:rPr>
  </w:style>
  <w:style w:type="character" w:customStyle="1" w:styleId="afff0">
    <w:name w:val="Колонтитул_"/>
    <w:link w:val="15"/>
    <w:rsid w:val="00E644BF"/>
    <w:rPr>
      <w:sz w:val="19"/>
      <w:szCs w:val="19"/>
      <w:shd w:val="clear" w:color="auto" w:fill="FFFFFF"/>
    </w:rPr>
  </w:style>
  <w:style w:type="paragraph" w:customStyle="1" w:styleId="15">
    <w:name w:val="Колонтитул1"/>
    <w:basedOn w:val="a"/>
    <w:link w:val="afff0"/>
    <w:rsid w:val="00E644BF"/>
    <w:pPr>
      <w:widowControl w:val="0"/>
      <w:shd w:val="clear" w:color="auto" w:fill="FFFFFF"/>
      <w:spacing w:line="240" w:lineRule="atLeast"/>
      <w:ind w:firstLine="0"/>
      <w:jc w:val="left"/>
    </w:pPr>
    <w:rPr>
      <w:rFonts w:asciiTheme="minorHAnsi" w:eastAsiaTheme="minorHAnsi" w:hAnsiTheme="minorHAnsi"/>
      <w:sz w:val="19"/>
      <w:szCs w:val="19"/>
      <w:shd w:val="clear" w:color="auto" w:fill="FFFFFF"/>
    </w:rPr>
  </w:style>
  <w:style w:type="character" w:customStyle="1" w:styleId="afff1">
    <w:name w:val="Колонтитул"/>
    <w:rsid w:val="00E644BF"/>
    <w:rPr>
      <w:rFonts w:ascii="Courier New" w:hAnsi="Courier New" w:cs="Courier New"/>
      <w:noProof/>
      <w:sz w:val="19"/>
      <w:szCs w:val="19"/>
      <w:shd w:val="clear" w:color="auto" w:fill="FFFFFF"/>
      <w:lang w:bidi="ar-SA"/>
    </w:rPr>
  </w:style>
  <w:style w:type="character" w:customStyle="1" w:styleId="51">
    <w:name w:val="Основной текст (5)_"/>
    <w:link w:val="510"/>
    <w:rsid w:val="00E644BF"/>
    <w:rPr>
      <w:b/>
      <w:bCs/>
      <w:sz w:val="27"/>
      <w:szCs w:val="27"/>
      <w:shd w:val="clear" w:color="auto" w:fill="FFFFFF"/>
    </w:rPr>
  </w:style>
  <w:style w:type="paragraph" w:customStyle="1" w:styleId="510">
    <w:name w:val="Основной текст (5)1"/>
    <w:basedOn w:val="a"/>
    <w:link w:val="51"/>
    <w:rsid w:val="00E644BF"/>
    <w:pPr>
      <w:widowControl w:val="0"/>
      <w:shd w:val="clear" w:color="auto" w:fill="FFFFFF"/>
      <w:spacing w:line="341" w:lineRule="exact"/>
      <w:ind w:firstLine="0"/>
      <w:jc w:val="center"/>
    </w:pPr>
    <w:rPr>
      <w:rFonts w:asciiTheme="minorHAnsi" w:eastAsiaTheme="minorHAnsi" w:hAnsiTheme="minorHAnsi"/>
      <w:b/>
      <w:bCs/>
      <w:sz w:val="27"/>
      <w:szCs w:val="27"/>
      <w:shd w:val="clear" w:color="auto" w:fill="FFFFFF"/>
    </w:rPr>
  </w:style>
  <w:style w:type="paragraph" w:customStyle="1" w:styleId="Style45">
    <w:name w:val="Style45"/>
    <w:basedOn w:val="a"/>
    <w:uiPriority w:val="99"/>
    <w:rsid w:val="00E644BF"/>
    <w:pPr>
      <w:widowControl w:val="0"/>
      <w:autoSpaceDE w:val="0"/>
      <w:spacing w:line="318" w:lineRule="exact"/>
      <w:ind w:firstLine="0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ConsPlusCell">
    <w:name w:val="ConsPlusCell"/>
    <w:rsid w:val="00E644B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ff2">
    <w:name w:val="footnote text"/>
    <w:basedOn w:val="a"/>
    <w:link w:val="afff3"/>
    <w:uiPriority w:val="99"/>
    <w:unhideWhenUsed/>
    <w:rsid w:val="00E644BF"/>
    <w:pPr>
      <w:ind w:firstLine="0"/>
      <w:jc w:val="left"/>
    </w:pPr>
    <w:rPr>
      <w:rFonts w:ascii="Calibri" w:hAnsi="Calibri"/>
      <w:bCs/>
      <w:sz w:val="20"/>
      <w:szCs w:val="20"/>
      <w:lang w:eastAsia="ru-RU"/>
    </w:rPr>
  </w:style>
  <w:style w:type="character" w:customStyle="1" w:styleId="afff3">
    <w:name w:val="Текст сноски Знак"/>
    <w:basedOn w:val="a0"/>
    <w:link w:val="afff2"/>
    <w:uiPriority w:val="99"/>
    <w:rsid w:val="00E644BF"/>
    <w:rPr>
      <w:rFonts w:ascii="Calibri" w:eastAsia="Calibri" w:hAnsi="Calibri"/>
      <w:bCs/>
      <w:sz w:val="20"/>
      <w:szCs w:val="20"/>
      <w:lang w:eastAsia="ru-RU"/>
    </w:rPr>
  </w:style>
  <w:style w:type="paragraph" w:customStyle="1" w:styleId="Style91">
    <w:name w:val="Style91"/>
    <w:basedOn w:val="a"/>
    <w:uiPriority w:val="99"/>
    <w:rsid w:val="00E644BF"/>
    <w:pPr>
      <w:widowControl w:val="0"/>
      <w:autoSpaceDE w:val="0"/>
      <w:spacing w:line="276" w:lineRule="exact"/>
      <w:ind w:firstLine="0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Style60">
    <w:name w:val="Style60"/>
    <w:basedOn w:val="a"/>
    <w:rsid w:val="00E644BF"/>
    <w:pPr>
      <w:widowControl w:val="0"/>
      <w:autoSpaceDE w:val="0"/>
      <w:spacing w:line="322" w:lineRule="exact"/>
      <w:ind w:firstLine="0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Style93">
    <w:name w:val="Style93"/>
    <w:basedOn w:val="a"/>
    <w:uiPriority w:val="99"/>
    <w:rsid w:val="00E644BF"/>
    <w:pPr>
      <w:widowControl w:val="0"/>
      <w:autoSpaceDE w:val="0"/>
      <w:spacing w:line="274" w:lineRule="exact"/>
      <w:ind w:firstLine="0"/>
      <w:jc w:val="left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Default">
    <w:name w:val="Default"/>
    <w:rsid w:val="00E644B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Style48">
    <w:name w:val="Style48"/>
    <w:basedOn w:val="a"/>
    <w:uiPriority w:val="99"/>
    <w:rsid w:val="00E644BF"/>
    <w:pPr>
      <w:widowControl w:val="0"/>
      <w:autoSpaceDE w:val="0"/>
      <w:spacing w:line="322" w:lineRule="exact"/>
      <w:ind w:firstLine="0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afff4">
    <w:name w:val="Нормальный (таблица)"/>
    <w:basedOn w:val="a"/>
    <w:next w:val="a"/>
    <w:uiPriority w:val="99"/>
    <w:rsid w:val="00E644BF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110">
    <w:name w:val="p110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s2">
    <w:name w:val="s2"/>
    <w:rsid w:val="00E644BF"/>
  </w:style>
  <w:style w:type="paragraph" w:customStyle="1" w:styleId="p12">
    <w:name w:val="p12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ff5">
    <w:name w:val="FollowedHyperlink"/>
    <w:uiPriority w:val="99"/>
    <w:semiHidden/>
    <w:unhideWhenUsed/>
    <w:rsid w:val="00E644BF"/>
    <w:rPr>
      <w:color w:val="800080"/>
      <w:u w:val="single"/>
    </w:rPr>
  </w:style>
  <w:style w:type="paragraph" w:customStyle="1" w:styleId="TableParagraph">
    <w:name w:val="Table Paragraph"/>
    <w:basedOn w:val="a"/>
    <w:uiPriority w:val="1"/>
    <w:qFormat/>
    <w:rsid w:val="00E644BF"/>
    <w:pPr>
      <w:widowControl w:val="0"/>
      <w:autoSpaceDE w:val="0"/>
      <w:autoSpaceDN w:val="0"/>
      <w:spacing w:line="315" w:lineRule="exact"/>
      <w:ind w:firstLine="0"/>
      <w:jc w:val="left"/>
    </w:pPr>
    <w:rPr>
      <w:rFonts w:eastAsia="Times New Roman"/>
      <w:sz w:val="22"/>
      <w:szCs w:val="22"/>
      <w:lang w:eastAsia="ru-RU" w:bidi="ru-RU"/>
    </w:rPr>
  </w:style>
  <w:style w:type="paragraph" w:customStyle="1" w:styleId="formattext">
    <w:name w:val="formattext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1"/>
    <w:locked/>
    <w:rsid w:val="00E644BF"/>
    <w:rPr>
      <w:sz w:val="24"/>
      <w:szCs w:val="24"/>
    </w:rPr>
  </w:style>
  <w:style w:type="character" w:customStyle="1" w:styleId="markedcontent">
    <w:name w:val="markedcontent"/>
    <w:basedOn w:val="a0"/>
    <w:rsid w:val="00E644BF"/>
  </w:style>
  <w:style w:type="character" w:customStyle="1" w:styleId="c1">
    <w:name w:val="c1"/>
    <w:basedOn w:val="a0"/>
    <w:rsid w:val="00E644BF"/>
  </w:style>
  <w:style w:type="numbering" w:customStyle="1" w:styleId="28">
    <w:name w:val="Нет списка2"/>
    <w:next w:val="a2"/>
    <w:uiPriority w:val="99"/>
    <w:semiHidden/>
    <w:unhideWhenUsed/>
    <w:rsid w:val="00E644BF"/>
  </w:style>
  <w:style w:type="numbering" w:customStyle="1" w:styleId="35">
    <w:name w:val="Нет списка3"/>
    <w:next w:val="a2"/>
    <w:uiPriority w:val="99"/>
    <w:semiHidden/>
    <w:unhideWhenUsed/>
    <w:rsid w:val="00E644BF"/>
  </w:style>
  <w:style w:type="table" w:customStyle="1" w:styleId="41">
    <w:name w:val="Сетка таблицы4"/>
    <w:basedOn w:val="a1"/>
    <w:next w:val="afa"/>
    <w:uiPriority w:val="59"/>
    <w:rsid w:val="00E644BF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lang w:eastAsia="ru-RU"/>
    </w:rPr>
  </w:style>
  <w:style w:type="paragraph" w:customStyle="1" w:styleId="font6">
    <w:name w:val="font6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14"/>
      <w:szCs w:val="14"/>
      <w:lang w:eastAsia="ru-RU"/>
    </w:rPr>
  </w:style>
  <w:style w:type="paragraph" w:customStyle="1" w:styleId="font8">
    <w:name w:val="font8"/>
    <w:basedOn w:val="a"/>
    <w:rsid w:val="00E644BF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font9">
    <w:name w:val="font9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E644BF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E644BF"/>
    <w:pPr>
      <w:pBdr>
        <w:left w:val="single" w:sz="8" w:space="31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Chars="500" w:firstLine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E644BF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E644B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E644B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2">
    <w:name w:val="xl72"/>
    <w:basedOn w:val="a"/>
    <w:rsid w:val="00E644B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75">
    <w:name w:val="xl75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8">
    <w:name w:val="xl78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9">
    <w:name w:val="xl79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0">
    <w:name w:val="xl80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1">
    <w:name w:val="xl81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2">
    <w:name w:val="xl82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4">
    <w:name w:val="xl84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5">
    <w:name w:val="xl85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"/>
    <w:rsid w:val="00E644BF"/>
    <w:pPr>
      <w:pBdr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7">
    <w:name w:val="xl87"/>
    <w:basedOn w:val="a"/>
    <w:rsid w:val="00E644BF"/>
    <w:pPr>
      <w:pBdr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8">
    <w:name w:val="xl88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9">
    <w:name w:val="xl89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0">
    <w:name w:val="xl90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1">
    <w:name w:val="xl91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92">
    <w:name w:val="xl92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3">
    <w:name w:val="xl93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4">
    <w:name w:val="xl94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6">
    <w:name w:val="xl96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97">
    <w:name w:val="xl97"/>
    <w:basedOn w:val="a"/>
    <w:rsid w:val="00E644BF"/>
    <w:pPr>
      <w:pBdr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8">
    <w:name w:val="xl98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E644BF"/>
    <w:pPr>
      <w:pBdr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100">
    <w:name w:val="xl100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1">
    <w:name w:val="xl101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2">
    <w:name w:val="xl102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E644BF"/>
    <w:pPr>
      <w:pBdr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04">
    <w:name w:val="xl104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5">
    <w:name w:val="xl105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7">
    <w:name w:val="xl107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8">
    <w:name w:val="xl108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9">
    <w:name w:val="xl109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0">
    <w:name w:val="xl110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1">
    <w:name w:val="xl111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2">
    <w:name w:val="xl112"/>
    <w:basedOn w:val="a"/>
    <w:rsid w:val="00E644BF"/>
    <w:pPr>
      <w:pBdr>
        <w:lef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3">
    <w:name w:val="xl113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4">
    <w:name w:val="xl114"/>
    <w:basedOn w:val="a"/>
    <w:rsid w:val="00E644BF"/>
    <w:pPr>
      <w:pBdr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15">
    <w:name w:val="xl115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6">
    <w:name w:val="xl116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7">
    <w:name w:val="xl117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8">
    <w:name w:val="xl118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19">
    <w:name w:val="xl119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0">
    <w:name w:val="xl120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21">
    <w:name w:val="xl121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2">
    <w:name w:val="xl122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23">
    <w:name w:val="xl123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4">
    <w:name w:val="xl124"/>
    <w:basedOn w:val="a"/>
    <w:rsid w:val="00E644BF"/>
    <w:pPr>
      <w:pBdr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5">
    <w:name w:val="xl125"/>
    <w:basedOn w:val="a"/>
    <w:rsid w:val="00E644BF"/>
    <w:pPr>
      <w:pBdr>
        <w:lef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6">
    <w:name w:val="xl126"/>
    <w:basedOn w:val="a"/>
    <w:rsid w:val="00E644BF"/>
    <w:pPr>
      <w:pBdr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7">
    <w:name w:val="xl127"/>
    <w:basedOn w:val="a"/>
    <w:rsid w:val="00E644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8">
    <w:name w:val="xl128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29">
    <w:name w:val="xl129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30">
    <w:name w:val="xl130"/>
    <w:basedOn w:val="a"/>
    <w:rsid w:val="00E644BF"/>
    <w:pPr>
      <w:pBdr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1">
    <w:name w:val="xl131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32">
    <w:name w:val="xl132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33">
    <w:name w:val="xl133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4">
    <w:name w:val="xl134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5">
    <w:name w:val="xl135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6">
    <w:name w:val="xl136"/>
    <w:basedOn w:val="a"/>
    <w:rsid w:val="00E644B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7">
    <w:name w:val="xl137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8">
    <w:name w:val="xl138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9">
    <w:name w:val="xl139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0">
    <w:name w:val="xl140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1">
    <w:name w:val="xl141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2">
    <w:name w:val="xl142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43">
    <w:name w:val="xl143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44">
    <w:name w:val="xl144"/>
    <w:basedOn w:val="a"/>
    <w:rsid w:val="00E644B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45">
    <w:name w:val="xl145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6">
    <w:name w:val="xl146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7">
    <w:name w:val="xl147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8">
    <w:name w:val="xl148"/>
    <w:basedOn w:val="a"/>
    <w:rsid w:val="00E644BF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49">
    <w:name w:val="xl149"/>
    <w:basedOn w:val="a"/>
    <w:rsid w:val="00E644B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50">
    <w:name w:val="xl150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1">
    <w:name w:val="xl151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2">
    <w:name w:val="xl152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3">
    <w:name w:val="xl153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4">
    <w:name w:val="xl154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5">
    <w:name w:val="xl155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56">
    <w:name w:val="xl156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7">
    <w:name w:val="xl157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8">
    <w:name w:val="xl158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E644BF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62">
    <w:name w:val="xl162"/>
    <w:basedOn w:val="a"/>
    <w:rsid w:val="00E644BF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63">
    <w:name w:val="xl163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64">
    <w:name w:val="xl164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65">
    <w:name w:val="xl165"/>
    <w:basedOn w:val="a"/>
    <w:rsid w:val="00E644BF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66">
    <w:name w:val="xl166"/>
    <w:basedOn w:val="a"/>
    <w:rsid w:val="00E644B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67">
    <w:name w:val="xl167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68">
    <w:name w:val="xl168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69">
    <w:name w:val="xl169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0">
    <w:name w:val="xl170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1">
    <w:name w:val="xl171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2">
    <w:name w:val="xl172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3">
    <w:name w:val="xl173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4">
    <w:name w:val="xl174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5">
    <w:name w:val="xl175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6">
    <w:name w:val="xl176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79">
    <w:name w:val="xl179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0">
    <w:name w:val="xl180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81">
    <w:name w:val="xl181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82">
    <w:name w:val="xl182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83">
    <w:name w:val="xl183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4">
    <w:name w:val="xl184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5">
    <w:name w:val="xl185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6">
    <w:name w:val="xl186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7">
    <w:name w:val="xl187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8">
    <w:name w:val="xl188"/>
    <w:basedOn w:val="a"/>
    <w:rsid w:val="00E644BF"/>
    <w:pPr>
      <w:pBdr>
        <w:lef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89">
    <w:name w:val="xl189"/>
    <w:basedOn w:val="a"/>
    <w:rsid w:val="00E644BF"/>
    <w:pPr>
      <w:pBdr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0">
    <w:name w:val="xl190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1">
    <w:name w:val="xl191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2">
    <w:name w:val="xl192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3">
    <w:name w:val="xl193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4">
    <w:name w:val="xl194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5">
    <w:name w:val="xl195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6">
    <w:name w:val="xl196"/>
    <w:basedOn w:val="a"/>
    <w:rsid w:val="00E644BF"/>
    <w:pPr>
      <w:pBdr>
        <w:lef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7">
    <w:name w:val="xl197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98">
    <w:name w:val="xl198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99">
    <w:name w:val="xl199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0">
    <w:name w:val="xl200"/>
    <w:basedOn w:val="a"/>
    <w:rsid w:val="00E644BF"/>
    <w:pPr>
      <w:pBdr>
        <w:lef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1">
    <w:name w:val="xl201"/>
    <w:basedOn w:val="a"/>
    <w:rsid w:val="00E644BF"/>
    <w:pPr>
      <w:pBdr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2">
    <w:name w:val="xl202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3">
    <w:name w:val="xl203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4">
    <w:name w:val="xl204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5">
    <w:name w:val="xl205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6">
    <w:name w:val="xl206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7">
    <w:name w:val="xl207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08">
    <w:name w:val="xl208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09">
    <w:name w:val="xl209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10">
    <w:name w:val="xl210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1">
    <w:name w:val="xl211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2">
    <w:name w:val="xl212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13">
    <w:name w:val="xl213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14">
    <w:name w:val="xl214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5">
    <w:name w:val="xl215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6">
    <w:name w:val="xl216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7">
    <w:name w:val="xl217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8">
    <w:name w:val="xl218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19">
    <w:name w:val="xl219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0">
    <w:name w:val="xl220"/>
    <w:basedOn w:val="a"/>
    <w:rsid w:val="00E644BF"/>
    <w:pPr>
      <w:pBdr>
        <w:lef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1">
    <w:name w:val="xl221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2">
    <w:name w:val="xl222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3">
    <w:name w:val="xl223"/>
    <w:basedOn w:val="a"/>
    <w:rsid w:val="00E644BF"/>
    <w:pPr>
      <w:pBdr>
        <w:lef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4">
    <w:name w:val="xl224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5">
    <w:name w:val="xl225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6">
    <w:name w:val="xl226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7">
    <w:name w:val="xl227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8">
    <w:name w:val="xl228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29">
    <w:name w:val="xl229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0">
    <w:name w:val="xl230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1">
    <w:name w:val="xl231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2">
    <w:name w:val="xl232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3">
    <w:name w:val="xl233"/>
    <w:basedOn w:val="a"/>
    <w:rsid w:val="00E644BF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4">
    <w:name w:val="xl234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5">
    <w:name w:val="xl235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6">
    <w:name w:val="xl236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7">
    <w:name w:val="xl237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8">
    <w:name w:val="xl238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39">
    <w:name w:val="xl239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40">
    <w:name w:val="xl240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41">
    <w:name w:val="xl241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2">
    <w:name w:val="xl242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3">
    <w:name w:val="xl243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4">
    <w:name w:val="xl244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5">
    <w:name w:val="xl245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46">
    <w:name w:val="xl246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47">
    <w:name w:val="xl247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48">
    <w:name w:val="xl248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49">
    <w:name w:val="xl249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0">
    <w:name w:val="xl250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1">
    <w:name w:val="xl251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52">
    <w:name w:val="xl252"/>
    <w:basedOn w:val="a"/>
    <w:rsid w:val="00E644BF"/>
    <w:pPr>
      <w:pBdr>
        <w:lef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53">
    <w:name w:val="xl253"/>
    <w:basedOn w:val="a"/>
    <w:rsid w:val="00E644BF"/>
    <w:pPr>
      <w:pBdr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54">
    <w:name w:val="xl254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5">
    <w:name w:val="xl255"/>
    <w:basedOn w:val="a"/>
    <w:rsid w:val="00E644BF"/>
    <w:pPr>
      <w:pBdr>
        <w:lef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6">
    <w:name w:val="xl256"/>
    <w:basedOn w:val="a"/>
    <w:rsid w:val="00E644BF"/>
    <w:pPr>
      <w:pBdr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7">
    <w:name w:val="xl257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8">
    <w:name w:val="xl258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59">
    <w:name w:val="xl259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60">
    <w:name w:val="xl260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1">
    <w:name w:val="xl261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2">
    <w:name w:val="xl262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63">
    <w:name w:val="xl263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64">
    <w:name w:val="xl264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65">
    <w:name w:val="xl265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66">
    <w:name w:val="xl266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67">
    <w:name w:val="xl267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68">
    <w:name w:val="xl268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69">
    <w:name w:val="xl269"/>
    <w:basedOn w:val="a"/>
    <w:rsid w:val="00E644BF"/>
    <w:pPr>
      <w:pBdr>
        <w:top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70">
    <w:name w:val="xl270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1">
    <w:name w:val="xl271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2">
    <w:name w:val="xl272"/>
    <w:basedOn w:val="a"/>
    <w:rsid w:val="00E644BF"/>
    <w:pPr>
      <w:pBdr>
        <w:top w:val="single" w:sz="8" w:space="0" w:color="auto"/>
        <w:lef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3">
    <w:name w:val="xl273"/>
    <w:basedOn w:val="a"/>
    <w:rsid w:val="00E644BF"/>
    <w:pPr>
      <w:pBdr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4">
    <w:name w:val="xl274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75">
    <w:name w:val="xl275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76">
    <w:name w:val="xl276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7">
    <w:name w:val="xl277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78">
    <w:name w:val="xl278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79">
    <w:name w:val="xl279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80">
    <w:name w:val="xl280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81">
    <w:name w:val="xl281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82">
    <w:name w:val="xl282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83">
    <w:name w:val="xl283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84">
    <w:name w:val="xl284"/>
    <w:basedOn w:val="a"/>
    <w:rsid w:val="00E644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85">
    <w:name w:val="xl285"/>
    <w:basedOn w:val="a"/>
    <w:rsid w:val="00E644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firstLine="0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286">
    <w:name w:val="xl286"/>
    <w:basedOn w:val="a"/>
    <w:rsid w:val="00E644B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287">
    <w:name w:val="xl287"/>
    <w:basedOn w:val="a"/>
    <w:rsid w:val="00E644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88">
    <w:name w:val="xl288"/>
    <w:basedOn w:val="a"/>
    <w:rsid w:val="00E644BF"/>
    <w:pPr>
      <w:pBdr>
        <w:left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289">
    <w:name w:val="xl289"/>
    <w:basedOn w:val="a"/>
    <w:rsid w:val="00E644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/document/cons_doc_LAW_28647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55</Pages>
  <Words>15342</Words>
  <Characters>87455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2025-01-17T09:08:00Z</cp:lastPrinted>
  <dcterms:created xsi:type="dcterms:W3CDTF">2025-01-16T07:19:00Z</dcterms:created>
  <dcterms:modified xsi:type="dcterms:W3CDTF">2025-02-05T03:57:00Z</dcterms:modified>
</cp:coreProperties>
</file>